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DB051" w14:textId="77777777" w:rsidR="00F8177C" w:rsidRDefault="00F8177C" w:rsidP="00F8177C">
      <w:pPr>
        <w:pStyle w:val="TableText"/>
        <w:jc w:val="center"/>
        <w:rPr>
          <w:rFonts w:ascii="Arial" w:hAnsi="Arial" w:cs="Arial"/>
          <w:b/>
          <w:sz w:val="26"/>
          <w:szCs w:val="26"/>
        </w:rPr>
      </w:pPr>
      <w:r w:rsidRPr="00341A77">
        <w:rPr>
          <w:rFonts w:ascii="Arial" w:hAnsi="Arial" w:cs="Arial"/>
          <w:b/>
          <w:sz w:val="26"/>
          <w:szCs w:val="26"/>
          <w:highlight w:val="yellow"/>
        </w:rPr>
        <w:t>*THIS IS A TEMPLATE DOCUMENT – PLEASE AMEND THE FIELDS AS NECESSARY FOR YOUR SPECIFIC CLEAN UP*</w:t>
      </w:r>
    </w:p>
    <w:p w14:paraId="5331D9EF" w14:textId="77777777" w:rsidR="00F8177C" w:rsidRDefault="00F8177C" w:rsidP="00F8177C">
      <w:pPr>
        <w:pStyle w:val="TableText"/>
        <w:rPr>
          <w:rFonts w:ascii="Arial" w:hAnsi="Arial" w:cs="Arial"/>
          <w:b/>
          <w:sz w:val="26"/>
          <w:szCs w:val="26"/>
        </w:rPr>
      </w:pPr>
    </w:p>
    <w:p w14:paraId="44C35854" w14:textId="38B8274B" w:rsidR="00962303" w:rsidRPr="004C3798" w:rsidRDefault="00F8177C" w:rsidP="00F8177C">
      <w:pPr>
        <w:pStyle w:val="TableText"/>
        <w:jc w:val="center"/>
        <w:rPr>
          <w:rFonts w:ascii="Arial" w:hAnsi="Arial" w:cs="Arial"/>
          <w:b/>
          <w:sz w:val="26"/>
          <w:szCs w:val="26"/>
        </w:rPr>
      </w:pPr>
      <w:r w:rsidRPr="004C3798">
        <w:rPr>
          <w:rFonts w:ascii="Arial" w:hAnsi="Arial" w:cs="Arial"/>
          <w:b/>
          <w:sz w:val="26"/>
          <w:szCs w:val="26"/>
        </w:rPr>
        <w:t>METHOD STATEMENT</w:t>
      </w:r>
      <w:r w:rsidRPr="004C3798">
        <w:rPr>
          <w:rFonts w:ascii="Arial" w:hAnsi="Arial" w:cs="Arial"/>
          <w:b/>
          <w:sz w:val="26"/>
          <w:szCs w:val="26"/>
        </w:rPr>
        <w:t xml:space="preserve">: </w:t>
      </w:r>
      <w:r>
        <w:rPr>
          <w:rFonts w:ascii="Arial" w:hAnsi="Arial" w:cs="Arial"/>
          <w:b/>
          <w:sz w:val="26"/>
          <w:szCs w:val="26"/>
        </w:rPr>
        <w:t>[</w:t>
      </w:r>
      <w:r w:rsidRPr="00341A77">
        <w:rPr>
          <w:rFonts w:ascii="Arial" w:hAnsi="Arial" w:cs="Arial"/>
          <w:b/>
          <w:sz w:val="26"/>
          <w:szCs w:val="26"/>
          <w:highlight w:val="yellow"/>
        </w:rPr>
        <w:t>Enter Company Name]</w:t>
      </w:r>
      <w:r w:rsidRPr="004C3798">
        <w:rPr>
          <w:rFonts w:ascii="Arial" w:hAnsi="Arial" w:cs="Arial"/>
          <w:b/>
          <w:sz w:val="26"/>
          <w:szCs w:val="26"/>
        </w:rPr>
        <w:t xml:space="preserve"> </w:t>
      </w:r>
      <w:r w:rsidRPr="004C3798">
        <w:rPr>
          <w:rFonts w:ascii="Arial" w:hAnsi="Arial" w:cs="Arial"/>
          <w:b/>
          <w:sz w:val="26"/>
          <w:szCs w:val="26"/>
        </w:rPr>
        <w:t>Group Clean Up</w:t>
      </w:r>
      <w:r>
        <w:rPr>
          <w:rFonts w:ascii="Arial" w:hAnsi="Arial" w:cs="Arial"/>
          <w:b/>
          <w:sz w:val="26"/>
          <w:szCs w:val="26"/>
        </w:rPr>
        <w:t>s</w:t>
      </w:r>
    </w:p>
    <w:p w14:paraId="152074F2" w14:textId="77777777" w:rsidR="003749A7" w:rsidRPr="00D02B00" w:rsidRDefault="003749A7">
      <w:pPr>
        <w:pStyle w:val="TableText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"/>
        <w:gridCol w:w="1754"/>
        <w:gridCol w:w="384"/>
        <w:gridCol w:w="1412"/>
        <w:gridCol w:w="2695"/>
        <w:gridCol w:w="652"/>
        <w:gridCol w:w="2046"/>
      </w:tblGrid>
      <w:tr w:rsidR="00D02B00" w:rsidRPr="00422444" w14:paraId="11AC5A14" w14:textId="77777777" w:rsidTr="00422444">
        <w:tblPrEx>
          <w:tblCellMar>
            <w:top w:w="0" w:type="dxa"/>
            <w:bottom w:w="0" w:type="dxa"/>
          </w:tblCellMar>
        </w:tblPrEx>
        <w:tc>
          <w:tcPr>
            <w:tcW w:w="1318" w:type="pct"/>
            <w:gridSpan w:val="3"/>
          </w:tcPr>
          <w:p w14:paraId="19332702" w14:textId="77777777" w:rsidR="00D02B00" w:rsidRPr="00422444" w:rsidRDefault="00D02B00" w:rsidP="00F8177C">
            <w:pPr>
              <w:pStyle w:val="TableText"/>
              <w:rPr>
                <w:rFonts w:ascii="Arial" w:hAnsi="Arial" w:cs="Arial"/>
                <w:b/>
                <w:sz w:val="24"/>
                <w:szCs w:val="24"/>
              </w:rPr>
            </w:pPr>
            <w:r w:rsidRPr="00422444">
              <w:rPr>
                <w:rFonts w:ascii="Arial" w:hAnsi="Arial" w:cs="Arial"/>
                <w:b/>
                <w:sz w:val="24"/>
                <w:szCs w:val="24"/>
              </w:rPr>
              <w:t>Event / Work:</w:t>
            </w:r>
          </w:p>
          <w:p w14:paraId="5A6C28F4" w14:textId="77777777" w:rsidR="00D02B00" w:rsidRPr="00422444" w:rsidRDefault="00D02B00" w:rsidP="00F817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  <w:p w14:paraId="026BFF72" w14:textId="77777777" w:rsidR="00D02B00" w:rsidRPr="00422444" w:rsidRDefault="00D02B00" w:rsidP="00F817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2" w:type="pct"/>
            <w:gridSpan w:val="2"/>
          </w:tcPr>
          <w:p w14:paraId="043373FC" w14:textId="6FB0F1FA" w:rsidR="00D02B00" w:rsidRPr="00422444" w:rsidRDefault="00F8177C" w:rsidP="00F817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422444">
              <w:rPr>
                <w:rFonts w:ascii="Arial" w:hAnsi="Arial" w:cs="Arial"/>
                <w:sz w:val="24"/>
                <w:szCs w:val="24"/>
                <w:highlight w:val="yellow"/>
              </w:rPr>
              <w:t>[Enter Event Name]</w:t>
            </w:r>
          </w:p>
        </w:tc>
        <w:tc>
          <w:tcPr>
            <w:tcW w:w="1460" w:type="pct"/>
            <w:gridSpan w:val="2"/>
          </w:tcPr>
          <w:p w14:paraId="44F54D89" w14:textId="2D91431C" w:rsidR="00D02B00" w:rsidRPr="00422444" w:rsidRDefault="00C42CBF" w:rsidP="00F817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422444">
              <w:rPr>
                <w:rFonts w:ascii="Arial" w:hAnsi="Arial" w:cs="Arial"/>
                <w:sz w:val="24"/>
                <w:szCs w:val="24"/>
              </w:rPr>
              <w:t xml:space="preserve">Date: </w:t>
            </w:r>
            <w:r w:rsidR="00F8177C" w:rsidRPr="00422444">
              <w:rPr>
                <w:rFonts w:ascii="Arial" w:hAnsi="Arial" w:cs="Arial"/>
                <w:sz w:val="24"/>
                <w:szCs w:val="24"/>
                <w:highlight w:val="yellow"/>
              </w:rPr>
              <w:t>[DD/MM/YYYY]</w:t>
            </w:r>
          </w:p>
        </w:tc>
      </w:tr>
      <w:tr w:rsidR="00D02B00" w:rsidRPr="00422444" w14:paraId="382979F5" w14:textId="77777777" w:rsidTr="00422444">
        <w:tblPrEx>
          <w:tblCellMar>
            <w:top w:w="0" w:type="dxa"/>
            <w:bottom w:w="0" w:type="dxa"/>
          </w:tblCellMar>
        </w:tblPrEx>
        <w:tc>
          <w:tcPr>
            <w:tcW w:w="1318" w:type="pct"/>
            <w:gridSpan w:val="3"/>
          </w:tcPr>
          <w:p w14:paraId="1C08693D" w14:textId="77777777" w:rsidR="00D02B00" w:rsidRPr="00422444" w:rsidRDefault="00D02B00" w:rsidP="00F8177C">
            <w:pPr>
              <w:pStyle w:val="TableText"/>
              <w:rPr>
                <w:rFonts w:ascii="Arial" w:hAnsi="Arial" w:cs="Arial"/>
                <w:b/>
                <w:sz w:val="24"/>
                <w:szCs w:val="24"/>
              </w:rPr>
            </w:pPr>
            <w:r w:rsidRPr="00422444">
              <w:rPr>
                <w:rFonts w:ascii="Arial" w:hAnsi="Arial" w:cs="Arial"/>
                <w:b/>
                <w:sz w:val="24"/>
                <w:szCs w:val="24"/>
              </w:rPr>
              <w:t>Description of works:</w:t>
            </w:r>
          </w:p>
          <w:p w14:paraId="09BA16F0" w14:textId="77777777" w:rsidR="00D02B00" w:rsidRPr="00422444" w:rsidRDefault="00D02B00" w:rsidP="00F8177C">
            <w:pPr>
              <w:pStyle w:val="TableTex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0EBD7E" w14:textId="77777777" w:rsidR="00D02B00" w:rsidRPr="00422444" w:rsidRDefault="00D02B00" w:rsidP="00F817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pct"/>
            <w:gridSpan w:val="4"/>
          </w:tcPr>
          <w:p w14:paraId="27886F7B" w14:textId="77ED9965" w:rsidR="00D02B00" w:rsidRPr="00422444" w:rsidRDefault="00F8177C" w:rsidP="00F817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422444">
              <w:rPr>
                <w:rFonts w:ascii="Arial" w:hAnsi="Arial" w:cs="Arial"/>
                <w:sz w:val="24"/>
                <w:szCs w:val="24"/>
                <w:highlight w:val="yellow"/>
              </w:rPr>
              <w:t>[Insert description of event]</w:t>
            </w:r>
          </w:p>
        </w:tc>
      </w:tr>
      <w:tr w:rsidR="00D02B00" w:rsidRPr="00422444" w14:paraId="268DD323" w14:textId="77777777" w:rsidTr="004224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8" w:type="pct"/>
            <w:gridSpan w:val="3"/>
          </w:tcPr>
          <w:p w14:paraId="2A386F4B" w14:textId="77777777" w:rsidR="00D02B00" w:rsidRPr="00422444" w:rsidRDefault="00D02B00" w:rsidP="00F8177C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422444">
              <w:rPr>
                <w:rFonts w:ascii="Arial" w:hAnsi="Arial" w:cs="Arial"/>
                <w:sz w:val="24"/>
                <w:szCs w:val="24"/>
              </w:rPr>
              <w:t xml:space="preserve">Event </w:t>
            </w:r>
            <w:r w:rsidR="00971FD0" w:rsidRPr="00422444">
              <w:rPr>
                <w:rFonts w:ascii="Arial" w:hAnsi="Arial" w:cs="Arial"/>
                <w:sz w:val="24"/>
                <w:szCs w:val="24"/>
              </w:rPr>
              <w:t>Leader(s)</w:t>
            </w:r>
            <w:r w:rsidRPr="0042244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2124811" w14:textId="77777777" w:rsidR="00D02B00" w:rsidRPr="00422444" w:rsidRDefault="00D02B00" w:rsidP="00F8177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22" w:type="pct"/>
            <w:gridSpan w:val="2"/>
          </w:tcPr>
          <w:p w14:paraId="22639A61" w14:textId="2D2F3FFF" w:rsidR="00971FD0" w:rsidRPr="00422444" w:rsidRDefault="00F8177C" w:rsidP="00F8177C">
            <w:pPr>
              <w:rPr>
                <w:rFonts w:ascii="Arial" w:hAnsi="Arial" w:cs="Arial"/>
                <w:sz w:val="24"/>
                <w:szCs w:val="24"/>
              </w:rPr>
            </w:pPr>
            <w:r w:rsidRPr="00422444">
              <w:rPr>
                <w:rFonts w:ascii="Arial" w:hAnsi="Arial" w:cs="Arial"/>
                <w:sz w:val="24"/>
                <w:szCs w:val="24"/>
                <w:highlight w:val="yellow"/>
              </w:rPr>
              <w:t>[Enter Name of Event Leader(s)]</w:t>
            </w:r>
          </w:p>
        </w:tc>
        <w:tc>
          <w:tcPr>
            <w:tcW w:w="1460" w:type="pct"/>
            <w:gridSpan w:val="2"/>
          </w:tcPr>
          <w:p w14:paraId="62264BC9" w14:textId="01E309A6" w:rsidR="00D02B00" w:rsidRPr="00422444" w:rsidRDefault="00962303" w:rsidP="00F8177C">
            <w:pPr>
              <w:rPr>
                <w:rFonts w:ascii="Arial" w:hAnsi="Arial" w:cs="Arial"/>
                <w:sz w:val="24"/>
                <w:szCs w:val="24"/>
              </w:rPr>
            </w:pPr>
            <w:r w:rsidRPr="00422444">
              <w:rPr>
                <w:rFonts w:ascii="Arial" w:hAnsi="Arial" w:cs="Arial"/>
                <w:sz w:val="24"/>
                <w:szCs w:val="24"/>
              </w:rPr>
              <w:t xml:space="preserve">Tel: </w:t>
            </w:r>
            <w:r w:rsidR="00F8177C" w:rsidRPr="00422444">
              <w:rPr>
                <w:rFonts w:ascii="Arial" w:hAnsi="Arial" w:cs="Arial"/>
                <w:sz w:val="24"/>
                <w:szCs w:val="24"/>
                <w:highlight w:val="yellow"/>
              </w:rPr>
              <w:t>[Enter Phone Number]</w:t>
            </w:r>
          </w:p>
          <w:p w14:paraId="723641F9" w14:textId="77777777" w:rsidR="00962303" w:rsidRPr="00422444" w:rsidRDefault="00962303" w:rsidP="00F817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75" w:rsidRPr="00422444" w14:paraId="25A96A04" w14:textId="77777777" w:rsidTr="00422444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318" w:type="pct"/>
            <w:gridSpan w:val="3"/>
          </w:tcPr>
          <w:p w14:paraId="29E9ABED" w14:textId="77777777" w:rsidR="008B1A75" w:rsidRPr="00422444" w:rsidRDefault="00962303" w:rsidP="00F8177C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422444">
              <w:rPr>
                <w:rFonts w:ascii="Arial" w:hAnsi="Arial" w:cs="Arial"/>
                <w:sz w:val="24"/>
                <w:szCs w:val="24"/>
              </w:rPr>
              <w:t xml:space="preserve">Event </w:t>
            </w:r>
            <w:r w:rsidR="00A3254F" w:rsidRPr="00422444">
              <w:rPr>
                <w:rFonts w:ascii="Arial" w:hAnsi="Arial" w:cs="Arial"/>
                <w:sz w:val="24"/>
                <w:szCs w:val="24"/>
              </w:rPr>
              <w:t>Support</w:t>
            </w:r>
          </w:p>
        </w:tc>
        <w:tc>
          <w:tcPr>
            <w:tcW w:w="3682" w:type="pct"/>
            <w:gridSpan w:val="4"/>
          </w:tcPr>
          <w:p w14:paraId="04755E25" w14:textId="5562294F" w:rsidR="00B2676C" w:rsidRPr="00422444" w:rsidRDefault="00F8177C" w:rsidP="00F8177C">
            <w:pPr>
              <w:pStyle w:val="Heading3"/>
              <w:rPr>
                <w:sz w:val="24"/>
                <w:szCs w:val="24"/>
              </w:rPr>
            </w:pPr>
            <w:r w:rsidRPr="00422444">
              <w:rPr>
                <w:b w:val="0"/>
                <w:bCs w:val="0"/>
                <w:sz w:val="24"/>
                <w:szCs w:val="24"/>
                <w:highlight w:val="yellow"/>
              </w:rPr>
              <w:t>[Enter Name of Person(s) supporting event organisation]</w:t>
            </w:r>
          </w:p>
        </w:tc>
      </w:tr>
      <w:tr w:rsidR="008B1A75" w:rsidRPr="00422444" w14:paraId="7B4A1A0D" w14:textId="77777777" w:rsidTr="004224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8" w:type="pct"/>
            <w:gridSpan w:val="3"/>
          </w:tcPr>
          <w:p w14:paraId="6F54D43F" w14:textId="77777777" w:rsidR="008B1A75" w:rsidRPr="00422444" w:rsidRDefault="008B1A75" w:rsidP="00F8177C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422444">
              <w:rPr>
                <w:rFonts w:ascii="Arial" w:hAnsi="Arial" w:cs="Arial"/>
                <w:iCs/>
                <w:sz w:val="24"/>
                <w:szCs w:val="24"/>
              </w:rPr>
              <w:t xml:space="preserve">Do all </w:t>
            </w:r>
            <w:r w:rsidR="00962303" w:rsidRPr="00422444">
              <w:rPr>
                <w:rFonts w:ascii="Arial" w:hAnsi="Arial" w:cs="Arial"/>
                <w:iCs/>
                <w:sz w:val="24"/>
                <w:szCs w:val="24"/>
              </w:rPr>
              <w:t>leaders</w:t>
            </w:r>
            <w:r w:rsidRPr="00422444">
              <w:rPr>
                <w:rFonts w:ascii="Arial" w:hAnsi="Arial" w:cs="Arial"/>
                <w:iCs/>
                <w:sz w:val="24"/>
                <w:szCs w:val="24"/>
              </w:rPr>
              <w:t xml:space="preserve"> have a copy of the method Statement and Risk Assessment?</w:t>
            </w:r>
          </w:p>
        </w:tc>
        <w:tc>
          <w:tcPr>
            <w:tcW w:w="3682" w:type="pct"/>
            <w:gridSpan w:val="4"/>
          </w:tcPr>
          <w:p w14:paraId="245F68F4" w14:textId="4760227B" w:rsidR="008B1A75" w:rsidRPr="00422444" w:rsidRDefault="00F8177C" w:rsidP="00F8177C">
            <w:pPr>
              <w:rPr>
                <w:rFonts w:ascii="Arial" w:hAnsi="Arial" w:cs="Arial"/>
                <w:sz w:val="24"/>
                <w:szCs w:val="24"/>
              </w:rPr>
            </w:pPr>
            <w:r w:rsidRPr="00422444">
              <w:rPr>
                <w:rFonts w:ascii="Arial" w:hAnsi="Arial" w:cs="Arial"/>
                <w:sz w:val="24"/>
                <w:szCs w:val="24"/>
                <w:highlight w:val="yellow"/>
              </w:rPr>
              <w:t>[Yes/No]</w:t>
            </w:r>
          </w:p>
        </w:tc>
      </w:tr>
      <w:tr w:rsidR="008B1A75" w:rsidRPr="00422444" w14:paraId="62432DE6" w14:textId="77777777" w:rsidTr="004224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8" w:type="pct"/>
            <w:gridSpan w:val="3"/>
          </w:tcPr>
          <w:p w14:paraId="64D65484" w14:textId="77777777" w:rsidR="008B1A75" w:rsidRPr="00422444" w:rsidRDefault="008B1A75" w:rsidP="00F8177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82" w:type="pct"/>
            <w:gridSpan w:val="4"/>
          </w:tcPr>
          <w:p w14:paraId="0D752618" w14:textId="77777777" w:rsidR="008B1A75" w:rsidRPr="00422444" w:rsidRDefault="008B1A75" w:rsidP="00F817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75" w:rsidRPr="00422444" w14:paraId="37241191" w14:textId="77777777" w:rsidTr="004224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8" w:type="pct"/>
            <w:gridSpan w:val="3"/>
            <w:tcBorders>
              <w:bottom w:val="single" w:sz="4" w:space="0" w:color="auto"/>
            </w:tcBorders>
          </w:tcPr>
          <w:p w14:paraId="4644BFD3" w14:textId="77777777" w:rsidR="008B1A75" w:rsidRPr="00422444" w:rsidRDefault="008B1A75" w:rsidP="00F8177C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422444">
              <w:rPr>
                <w:rFonts w:ascii="Arial" w:hAnsi="Arial" w:cs="Arial"/>
                <w:sz w:val="24"/>
                <w:szCs w:val="24"/>
              </w:rPr>
              <w:t>Open to the public?</w:t>
            </w:r>
          </w:p>
          <w:p w14:paraId="567FD160" w14:textId="77777777" w:rsidR="008B1A75" w:rsidRPr="00422444" w:rsidRDefault="008B1A75" w:rsidP="00F8177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82" w:type="pct"/>
            <w:gridSpan w:val="4"/>
            <w:tcBorders>
              <w:bottom w:val="single" w:sz="4" w:space="0" w:color="auto"/>
            </w:tcBorders>
          </w:tcPr>
          <w:p w14:paraId="45818F8F" w14:textId="77777777" w:rsidR="00F8177C" w:rsidRPr="00422444" w:rsidRDefault="00F8177C" w:rsidP="00F8177C">
            <w:pPr>
              <w:rPr>
                <w:rFonts w:ascii="Arial" w:hAnsi="Arial" w:cs="Arial"/>
                <w:sz w:val="24"/>
                <w:szCs w:val="24"/>
              </w:rPr>
            </w:pPr>
            <w:r w:rsidRPr="00422444">
              <w:rPr>
                <w:rFonts w:ascii="Arial" w:hAnsi="Arial" w:cs="Arial"/>
                <w:sz w:val="24"/>
                <w:szCs w:val="24"/>
                <w:highlight w:val="yellow"/>
              </w:rPr>
              <w:t>[Yes/No] (</w:t>
            </w:r>
            <w:r w:rsidRPr="00422444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>If yes, please consider reaching out to Port of London Authority for promotion of event via social media outlets</w:t>
            </w:r>
            <w:r w:rsidRPr="00422444">
              <w:rPr>
                <w:rFonts w:ascii="Arial" w:hAnsi="Arial" w:cs="Arial"/>
                <w:sz w:val="24"/>
                <w:szCs w:val="24"/>
                <w:highlight w:val="yellow"/>
              </w:rPr>
              <w:t>)</w:t>
            </w:r>
          </w:p>
          <w:p w14:paraId="009033E9" w14:textId="77777777" w:rsidR="008B1A75" w:rsidRPr="00422444" w:rsidRDefault="008B1A75" w:rsidP="00F817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75" w:rsidRPr="00422444" w14:paraId="7142ABD7" w14:textId="77777777" w:rsidTr="004224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8" w:type="pct"/>
            <w:gridSpan w:val="3"/>
            <w:tcBorders>
              <w:bottom w:val="single" w:sz="4" w:space="0" w:color="auto"/>
            </w:tcBorders>
          </w:tcPr>
          <w:p w14:paraId="7DC2A9AF" w14:textId="77777777" w:rsidR="008B1A75" w:rsidRPr="00422444" w:rsidRDefault="008B1A75" w:rsidP="00F8177C">
            <w:pPr>
              <w:pStyle w:val="TableText"/>
              <w:rPr>
                <w:rFonts w:ascii="Arial" w:hAnsi="Arial" w:cs="Arial"/>
                <w:b/>
                <w:sz w:val="24"/>
                <w:szCs w:val="24"/>
              </w:rPr>
            </w:pPr>
            <w:r w:rsidRPr="00422444">
              <w:rPr>
                <w:rFonts w:ascii="Arial" w:hAnsi="Arial" w:cs="Arial"/>
                <w:b/>
                <w:sz w:val="24"/>
                <w:szCs w:val="24"/>
              </w:rPr>
              <w:t>Number of volunteers</w:t>
            </w:r>
          </w:p>
          <w:p w14:paraId="2FF4AB37" w14:textId="77777777" w:rsidR="008B1A75" w:rsidRPr="00422444" w:rsidRDefault="008B1A75" w:rsidP="00F8177C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pct"/>
            <w:gridSpan w:val="4"/>
            <w:tcBorders>
              <w:bottom w:val="single" w:sz="4" w:space="0" w:color="auto"/>
            </w:tcBorders>
          </w:tcPr>
          <w:p w14:paraId="58593492" w14:textId="45C27ED3" w:rsidR="008B1A75" w:rsidRPr="00422444" w:rsidRDefault="00F8177C" w:rsidP="00F8177C">
            <w:pPr>
              <w:rPr>
                <w:rFonts w:ascii="Arial" w:hAnsi="Arial" w:cs="Arial"/>
                <w:sz w:val="24"/>
                <w:szCs w:val="24"/>
              </w:rPr>
            </w:pPr>
            <w:r w:rsidRPr="00422444">
              <w:rPr>
                <w:rFonts w:ascii="Arial" w:hAnsi="Arial" w:cs="Arial"/>
                <w:sz w:val="24"/>
                <w:szCs w:val="24"/>
                <w:highlight w:val="yellow"/>
              </w:rPr>
              <w:t>[Enter Number of Volunteers attending]</w:t>
            </w:r>
          </w:p>
        </w:tc>
      </w:tr>
      <w:tr w:rsidR="008B1A75" w:rsidRPr="00422444" w14:paraId="52A230F1" w14:textId="77777777" w:rsidTr="004224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8" w:type="pct"/>
            <w:gridSpan w:val="3"/>
            <w:tcBorders>
              <w:bottom w:val="single" w:sz="4" w:space="0" w:color="auto"/>
            </w:tcBorders>
          </w:tcPr>
          <w:p w14:paraId="25C7390A" w14:textId="77777777" w:rsidR="008B1A75" w:rsidRPr="00422444" w:rsidRDefault="008B1A75" w:rsidP="00F8177C">
            <w:pPr>
              <w:pStyle w:val="TableText"/>
              <w:rPr>
                <w:rFonts w:ascii="Arial" w:hAnsi="Arial" w:cs="Arial"/>
                <w:b/>
                <w:sz w:val="24"/>
                <w:szCs w:val="24"/>
              </w:rPr>
            </w:pPr>
            <w:r w:rsidRPr="00422444">
              <w:rPr>
                <w:rFonts w:ascii="Arial" w:hAnsi="Arial" w:cs="Arial"/>
                <w:b/>
                <w:sz w:val="24"/>
                <w:szCs w:val="24"/>
              </w:rPr>
              <w:t>Do any of the volunteers have special needs?</w:t>
            </w:r>
          </w:p>
        </w:tc>
        <w:tc>
          <w:tcPr>
            <w:tcW w:w="3682" w:type="pct"/>
            <w:gridSpan w:val="4"/>
            <w:tcBorders>
              <w:bottom w:val="single" w:sz="4" w:space="0" w:color="auto"/>
            </w:tcBorders>
          </w:tcPr>
          <w:p w14:paraId="66E3F7B1" w14:textId="1253B9D2" w:rsidR="008B1A75" w:rsidRPr="00422444" w:rsidRDefault="00F8177C" w:rsidP="00F8177C">
            <w:pPr>
              <w:rPr>
                <w:rFonts w:ascii="Arial" w:hAnsi="Arial" w:cs="Arial"/>
                <w:sz w:val="24"/>
                <w:szCs w:val="24"/>
              </w:rPr>
            </w:pPr>
            <w:r w:rsidRPr="00422444">
              <w:rPr>
                <w:rFonts w:ascii="Arial" w:hAnsi="Arial" w:cs="Arial"/>
                <w:sz w:val="24"/>
                <w:szCs w:val="24"/>
                <w:highlight w:val="yellow"/>
              </w:rPr>
              <w:t>[Are any special access arrangement required? How are these being supplied?]</w:t>
            </w:r>
          </w:p>
        </w:tc>
      </w:tr>
      <w:tr w:rsidR="008B1A75" w:rsidRPr="00422444" w14:paraId="2EECC378" w14:textId="77777777" w:rsidTr="00422444">
        <w:tblPrEx>
          <w:tblCellMar>
            <w:top w:w="0" w:type="dxa"/>
            <w:bottom w:w="0" w:type="dxa"/>
          </w:tblCellMar>
        </w:tblPrEx>
        <w:tc>
          <w:tcPr>
            <w:tcW w:w="1318" w:type="pct"/>
            <w:gridSpan w:val="3"/>
          </w:tcPr>
          <w:p w14:paraId="333C801E" w14:textId="77777777" w:rsidR="008B1A75" w:rsidRPr="00422444" w:rsidRDefault="008B1A75" w:rsidP="00F817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422444">
              <w:rPr>
                <w:rFonts w:ascii="Arial" w:hAnsi="Arial" w:cs="Arial"/>
                <w:b/>
                <w:sz w:val="24"/>
                <w:szCs w:val="24"/>
              </w:rPr>
              <w:t>Event location (Include first part of postcode):</w:t>
            </w:r>
          </w:p>
          <w:p w14:paraId="330BCE53" w14:textId="77777777" w:rsidR="008B1A75" w:rsidRPr="00422444" w:rsidRDefault="008B1A75" w:rsidP="00F817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pct"/>
            <w:gridSpan w:val="4"/>
          </w:tcPr>
          <w:p w14:paraId="66F70E4E" w14:textId="0DF37FD3" w:rsidR="000A1C65" w:rsidRPr="00422444" w:rsidRDefault="00F8177C" w:rsidP="00F8177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22444">
              <w:rPr>
                <w:rFonts w:ascii="Arial" w:hAnsi="Arial" w:cs="Arial"/>
                <w:sz w:val="24"/>
                <w:szCs w:val="24"/>
                <w:highlight w:val="yellow"/>
              </w:rPr>
              <w:t>[Enter Event Location as per Cleaning the Thames site names and Postcode]</w:t>
            </w:r>
          </w:p>
        </w:tc>
      </w:tr>
      <w:tr w:rsidR="008B1A75" w:rsidRPr="00422444" w14:paraId="09A1C565" w14:textId="77777777" w:rsidTr="00422444">
        <w:tblPrEx>
          <w:tblCellMar>
            <w:top w:w="0" w:type="dxa"/>
            <w:bottom w:w="0" w:type="dxa"/>
          </w:tblCellMar>
        </w:tblPrEx>
        <w:tc>
          <w:tcPr>
            <w:tcW w:w="1318" w:type="pct"/>
            <w:gridSpan w:val="3"/>
          </w:tcPr>
          <w:p w14:paraId="2A016D3C" w14:textId="77777777" w:rsidR="008B1A75" w:rsidRPr="00422444" w:rsidRDefault="008B1A75" w:rsidP="00F817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2444">
              <w:rPr>
                <w:rFonts w:ascii="Arial" w:hAnsi="Arial" w:cs="Arial"/>
                <w:b/>
                <w:sz w:val="24"/>
                <w:szCs w:val="24"/>
              </w:rPr>
              <w:t>Do you have permission for the event?</w:t>
            </w:r>
          </w:p>
        </w:tc>
        <w:tc>
          <w:tcPr>
            <w:tcW w:w="3682" w:type="pct"/>
            <w:gridSpan w:val="4"/>
          </w:tcPr>
          <w:p w14:paraId="13C8639A" w14:textId="581EACB6" w:rsidR="008B1A75" w:rsidRPr="00422444" w:rsidRDefault="00F8177C" w:rsidP="00F8177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2444">
              <w:rPr>
                <w:rFonts w:ascii="Arial" w:hAnsi="Arial" w:cs="Arial"/>
                <w:sz w:val="24"/>
                <w:szCs w:val="24"/>
                <w:highlight w:val="yellow"/>
              </w:rPr>
              <w:t>[You can gain a permit for clean ups on the tidal Thames by registering your clean up on Cleaning the Thames]</w:t>
            </w:r>
          </w:p>
        </w:tc>
      </w:tr>
      <w:tr w:rsidR="008B1A75" w:rsidRPr="00422444" w14:paraId="18D77692" w14:textId="77777777" w:rsidTr="00422444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318" w:type="pct"/>
            <w:gridSpan w:val="3"/>
          </w:tcPr>
          <w:p w14:paraId="1E1E5AE2" w14:textId="77777777" w:rsidR="008B1A75" w:rsidRPr="00422444" w:rsidRDefault="008B1A75" w:rsidP="00F817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2444">
              <w:rPr>
                <w:rFonts w:ascii="Arial" w:hAnsi="Arial" w:cs="Arial"/>
                <w:b/>
                <w:sz w:val="24"/>
                <w:szCs w:val="24"/>
              </w:rPr>
              <w:t>Litter collection point:</w:t>
            </w:r>
          </w:p>
        </w:tc>
        <w:tc>
          <w:tcPr>
            <w:tcW w:w="3682" w:type="pct"/>
            <w:gridSpan w:val="4"/>
          </w:tcPr>
          <w:p w14:paraId="0D914381" w14:textId="36F94C35" w:rsidR="00F8177C" w:rsidRPr="00422444" w:rsidRDefault="00F8177C" w:rsidP="00F8177C">
            <w:pPr>
              <w:tabs>
                <w:tab w:val="left" w:pos="1674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2444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[Where is the litter being disposed]</w:t>
            </w:r>
          </w:p>
        </w:tc>
      </w:tr>
      <w:tr w:rsidR="008B1A75" w:rsidRPr="00422444" w14:paraId="3BFC2F28" w14:textId="77777777" w:rsidTr="00422444">
        <w:tblPrEx>
          <w:tblCellMar>
            <w:top w:w="0" w:type="dxa"/>
            <w:bottom w:w="0" w:type="dxa"/>
          </w:tblCellMar>
        </w:tblPrEx>
        <w:tc>
          <w:tcPr>
            <w:tcW w:w="1318" w:type="pct"/>
            <w:gridSpan w:val="3"/>
          </w:tcPr>
          <w:p w14:paraId="1CEC7630" w14:textId="77777777" w:rsidR="008B1A75" w:rsidRPr="00422444" w:rsidRDefault="008B1A75" w:rsidP="00F817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2444">
              <w:rPr>
                <w:rFonts w:ascii="Arial" w:hAnsi="Arial" w:cs="Arial"/>
                <w:b/>
                <w:sz w:val="24"/>
                <w:szCs w:val="24"/>
              </w:rPr>
              <w:t>Who is removing the litter?</w:t>
            </w:r>
          </w:p>
        </w:tc>
        <w:tc>
          <w:tcPr>
            <w:tcW w:w="3682" w:type="pct"/>
            <w:gridSpan w:val="4"/>
          </w:tcPr>
          <w:p w14:paraId="5D0064A3" w14:textId="77777777" w:rsidR="00F8177C" w:rsidRPr="00422444" w:rsidRDefault="00F8177C" w:rsidP="00F8177C">
            <w:pPr>
              <w:tabs>
                <w:tab w:val="left" w:pos="1674"/>
              </w:tabs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2444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[Please outline how collected litter is going to be removed – i.e. local council collection/ Port of London Authority cage requested]</w:t>
            </w:r>
          </w:p>
          <w:p w14:paraId="367EDD4A" w14:textId="77777777" w:rsidR="008B1A75" w:rsidRPr="00422444" w:rsidRDefault="008B1A75" w:rsidP="00F8177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B1A75" w:rsidRPr="00422444" w14:paraId="7DA5B79F" w14:textId="77777777" w:rsidTr="00422444">
        <w:tblPrEx>
          <w:tblCellMar>
            <w:top w:w="0" w:type="dxa"/>
            <w:bottom w:w="0" w:type="dxa"/>
          </w:tblCellMar>
        </w:tblPrEx>
        <w:tc>
          <w:tcPr>
            <w:tcW w:w="1318" w:type="pct"/>
            <w:gridSpan w:val="3"/>
          </w:tcPr>
          <w:p w14:paraId="54A9F21D" w14:textId="77777777" w:rsidR="008B1A75" w:rsidRPr="00422444" w:rsidRDefault="008B1A75" w:rsidP="00F817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2444">
              <w:rPr>
                <w:rFonts w:ascii="Arial" w:hAnsi="Arial" w:cs="Arial"/>
                <w:b/>
                <w:sz w:val="24"/>
                <w:szCs w:val="24"/>
              </w:rPr>
              <w:t xml:space="preserve">Where has the event been </w:t>
            </w:r>
            <w:r w:rsidRPr="00422444">
              <w:rPr>
                <w:rFonts w:ascii="Arial" w:hAnsi="Arial" w:cs="Arial"/>
                <w:b/>
                <w:sz w:val="24"/>
                <w:szCs w:val="24"/>
              </w:rPr>
              <w:lastRenderedPageBreak/>
              <w:t>advertised?</w:t>
            </w:r>
          </w:p>
        </w:tc>
        <w:tc>
          <w:tcPr>
            <w:tcW w:w="3682" w:type="pct"/>
            <w:gridSpan w:val="4"/>
          </w:tcPr>
          <w:p w14:paraId="16BA218C" w14:textId="77777777" w:rsidR="008B1A75" w:rsidRPr="00422444" w:rsidRDefault="008B1A75" w:rsidP="00F8177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B1A75" w:rsidRPr="00422444" w14:paraId="150FE547" w14:textId="77777777" w:rsidTr="00422444">
        <w:tblPrEx>
          <w:tblCellMar>
            <w:top w:w="0" w:type="dxa"/>
            <w:bottom w:w="0" w:type="dxa"/>
          </w:tblCellMar>
        </w:tblPrEx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3EB4" w14:textId="77777777" w:rsidR="008B1A75" w:rsidRPr="00422444" w:rsidRDefault="008B1A75" w:rsidP="00F817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2444">
              <w:rPr>
                <w:rFonts w:ascii="Arial" w:hAnsi="Arial" w:cs="Arial"/>
                <w:b/>
                <w:sz w:val="24"/>
                <w:szCs w:val="24"/>
              </w:rPr>
              <w:t>Who owns the land?</w:t>
            </w:r>
          </w:p>
        </w:tc>
        <w:tc>
          <w:tcPr>
            <w:tcW w:w="36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679D" w14:textId="77777777" w:rsidR="008B1A75" w:rsidRPr="00422444" w:rsidRDefault="00920C1F" w:rsidP="00F8177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2444">
              <w:rPr>
                <w:rFonts w:ascii="Arial" w:hAnsi="Arial" w:cs="Arial"/>
                <w:sz w:val="24"/>
                <w:szCs w:val="24"/>
                <w:lang w:val="en-US"/>
              </w:rPr>
              <w:t>Port of London Authority</w:t>
            </w:r>
          </w:p>
        </w:tc>
      </w:tr>
      <w:tr w:rsidR="004F1DF5" w:rsidRPr="00422444" w14:paraId="66D6B311" w14:textId="77777777" w:rsidTr="00422444">
        <w:tblPrEx>
          <w:tblCellMar>
            <w:top w:w="0" w:type="dxa"/>
            <w:bottom w:w="0" w:type="dxa"/>
          </w:tblCellMar>
        </w:tblPrEx>
        <w:tc>
          <w:tcPr>
            <w:tcW w:w="1318" w:type="pct"/>
            <w:gridSpan w:val="3"/>
          </w:tcPr>
          <w:p w14:paraId="1DDB965C" w14:textId="77777777" w:rsidR="004F1DF5" w:rsidRPr="00422444" w:rsidRDefault="004F1DF5" w:rsidP="00F817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2444">
              <w:rPr>
                <w:rFonts w:ascii="Arial" w:hAnsi="Arial" w:cs="Arial"/>
                <w:b/>
                <w:sz w:val="24"/>
                <w:szCs w:val="24"/>
              </w:rPr>
              <w:t>Low tide and height</w:t>
            </w:r>
          </w:p>
          <w:p w14:paraId="0C23F86E" w14:textId="77777777" w:rsidR="004F1DF5" w:rsidRPr="00422444" w:rsidRDefault="004F1DF5" w:rsidP="00F817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2" w:type="pct"/>
            <w:gridSpan w:val="4"/>
          </w:tcPr>
          <w:p w14:paraId="5FD6D368" w14:textId="77777777" w:rsidR="00F8177C" w:rsidRPr="00422444" w:rsidRDefault="00F8177C" w:rsidP="00F8177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2444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 xml:space="preserve">[You can find tide times using our website: </w:t>
            </w:r>
            <w:hyperlink r:id="rId8" w:history="1">
              <w:r w:rsidRPr="00422444">
                <w:rPr>
                  <w:rStyle w:val="Hyperlink"/>
                  <w:rFonts w:ascii="Arial" w:hAnsi="Arial" w:cs="Arial"/>
                  <w:sz w:val="24"/>
                  <w:szCs w:val="24"/>
                  <w:highlight w:val="yellow"/>
                </w:rPr>
                <w:t>Thames Tidal Predictions (pla.co.uk)</w:t>
              </w:r>
            </w:hyperlink>
            <w:r w:rsidRPr="00422444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]</w:t>
            </w:r>
          </w:p>
          <w:p w14:paraId="5AFE3F7E" w14:textId="77777777" w:rsidR="004F1DF5" w:rsidRPr="00422444" w:rsidRDefault="004F1DF5" w:rsidP="00260533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24B01" w:rsidRPr="00422444" w14:paraId="0F4B71D0" w14:textId="77777777" w:rsidTr="004224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0" w:type="pct"/>
            <w:gridSpan w:val="2"/>
          </w:tcPr>
          <w:p w14:paraId="55A07B66" w14:textId="77777777" w:rsidR="00124B01" w:rsidRPr="00422444" w:rsidRDefault="00124B01" w:rsidP="00F8177C">
            <w:pPr>
              <w:pStyle w:val="Heading9"/>
            </w:pPr>
            <w:r w:rsidRPr="00422444">
              <w:t>Event timetable</w:t>
            </w:r>
          </w:p>
        </w:tc>
        <w:tc>
          <w:tcPr>
            <w:tcW w:w="972" w:type="pct"/>
            <w:gridSpan w:val="2"/>
          </w:tcPr>
          <w:p w14:paraId="08AAEB4C" w14:textId="77777777" w:rsidR="00124B01" w:rsidRPr="00422444" w:rsidRDefault="00124B01" w:rsidP="00F8177C">
            <w:pPr>
              <w:pStyle w:val="Heading9"/>
            </w:pPr>
            <w:r w:rsidRPr="00422444">
              <w:t>Time</w:t>
            </w:r>
          </w:p>
        </w:tc>
        <w:tc>
          <w:tcPr>
            <w:tcW w:w="1811" w:type="pct"/>
            <w:gridSpan w:val="2"/>
          </w:tcPr>
          <w:p w14:paraId="20118406" w14:textId="77777777" w:rsidR="00124B01" w:rsidRPr="00422444" w:rsidRDefault="004F1DF5" w:rsidP="00225A14">
            <w:pPr>
              <w:pStyle w:val="Heading9"/>
            </w:pPr>
            <w:r w:rsidRPr="00422444">
              <w:t>Locations</w:t>
            </w:r>
          </w:p>
        </w:tc>
        <w:tc>
          <w:tcPr>
            <w:tcW w:w="1106" w:type="pct"/>
          </w:tcPr>
          <w:p w14:paraId="5B02A39C" w14:textId="77777777" w:rsidR="00124B01" w:rsidRPr="00422444" w:rsidRDefault="00124B01" w:rsidP="00225A14">
            <w:pPr>
              <w:pStyle w:val="Heading5"/>
              <w:ind w:left="0" w:firstLine="0"/>
              <w:rPr>
                <w:rFonts w:cs="Arial"/>
                <w:sz w:val="24"/>
                <w:szCs w:val="24"/>
              </w:rPr>
            </w:pPr>
            <w:r w:rsidRPr="00422444">
              <w:rPr>
                <w:rFonts w:cs="Arial"/>
                <w:sz w:val="24"/>
                <w:szCs w:val="24"/>
              </w:rPr>
              <w:t>Who</w:t>
            </w:r>
          </w:p>
        </w:tc>
      </w:tr>
      <w:tr w:rsidR="00124B01" w:rsidRPr="00422444" w14:paraId="1CF1256F" w14:textId="77777777" w:rsidTr="004224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" w:type="pct"/>
            <w:tcBorders>
              <w:right w:val="nil"/>
            </w:tcBorders>
          </w:tcPr>
          <w:p w14:paraId="5C59FFBE" w14:textId="77777777" w:rsidR="00124B01" w:rsidRPr="00422444" w:rsidRDefault="00124B01" w:rsidP="00F817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" w:type="pct"/>
            <w:tcBorders>
              <w:left w:val="nil"/>
            </w:tcBorders>
          </w:tcPr>
          <w:p w14:paraId="03B50B4C" w14:textId="77777777" w:rsidR="00124B01" w:rsidRPr="00422444" w:rsidRDefault="007B2983" w:rsidP="00F8177C">
            <w:pPr>
              <w:pStyle w:val="Heading5"/>
              <w:ind w:left="0" w:firstLine="0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422444">
              <w:rPr>
                <w:rFonts w:cs="Arial"/>
                <w:b w:val="0"/>
                <w:bCs w:val="0"/>
                <w:sz w:val="24"/>
                <w:szCs w:val="24"/>
              </w:rPr>
              <w:t>Arrival</w:t>
            </w:r>
          </w:p>
        </w:tc>
        <w:tc>
          <w:tcPr>
            <w:tcW w:w="972" w:type="pct"/>
            <w:gridSpan w:val="2"/>
          </w:tcPr>
          <w:p w14:paraId="537F0BF8" w14:textId="77777777" w:rsidR="00775194" w:rsidRPr="00422444" w:rsidRDefault="00775194" w:rsidP="00F8177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2244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highlight w:val="yellow"/>
                <w:lang w:val="en-US"/>
              </w:rPr>
              <w:t>(example)</w:t>
            </w:r>
          </w:p>
          <w:p w14:paraId="4BFB0D1F" w14:textId="77777777" w:rsidR="007C255E" w:rsidRPr="00422444" w:rsidRDefault="007C255E" w:rsidP="00F8177C">
            <w:pPr>
              <w:rPr>
                <w:rFonts w:ascii="Arial" w:hAnsi="Arial" w:cs="Arial"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422444">
              <w:rPr>
                <w:rFonts w:ascii="Arial" w:hAnsi="Arial" w:cs="Arial"/>
                <w:i/>
                <w:iCs/>
                <w:sz w:val="24"/>
                <w:szCs w:val="24"/>
                <w:highlight w:val="yellow"/>
                <w:lang w:val="en-US"/>
              </w:rPr>
              <w:t>9:45am</w:t>
            </w:r>
            <w:r w:rsidR="00161FC4" w:rsidRPr="00422444">
              <w:rPr>
                <w:rFonts w:ascii="Arial" w:hAnsi="Arial" w:cs="Arial"/>
                <w:i/>
                <w:iCs/>
                <w:sz w:val="24"/>
                <w:szCs w:val="24"/>
                <w:highlight w:val="yellow"/>
                <w:lang w:val="en-US"/>
              </w:rPr>
              <w:t xml:space="preserve"> </w:t>
            </w:r>
            <w:r w:rsidR="00E93190" w:rsidRPr="00422444">
              <w:rPr>
                <w:rFonts w:ascii="Arial" w:hAnsi="Arial" w:cs="Arial"/>
                <w:i/>
                <w:iCs/>
                <w:sz w:val="24"/>
                <w:szCs w:val="24"/>
                <w:highlight w:val="yellow"/>
                <w:lang w:val="en-US"/>
              </w:rPr>
              <w:t>H</w:t>
            </w:r>
            <w:r w:rsidR="00161FC4" w:rsidRPr="00422444">
              <w:rPr>
                <w:rFonts w:ascii="Arial" w:hAnsi="Arial" w:cs="Arial"/>
                <w:i/>
                <w:iCs/>
                <w:sz w:val="24"/>
                <w:szCs w:val="24"/>
                <w:highlight w:val="yellow"/>
                <w:lang w:val="en-US"/>
              </w:rPr>
              <w:t xml:space="preserve">ealth </w:t>
            </w:r>
            <w:r w:rsidR="00E93190" w:rsidRPr="00422444">
              <w:rPr>
                <w:rFonts w:ascii="Arial" w:hAnsi="Arial" w:cs="Arial"/>
                <w:i/>
                <w:iCs/>
                <w:sz w:val="24"/>
                <w:szCs w:val="24"/>
                <w:highlight w:val="yellow"/>
                <w:lang w:val="en-US"/>
              </w:rPr>
              <w:t>&amp; S</w:t>
            </w:r>
            <w:r w:rsidR="00161FC4" w:rsidRPr="00422444">
              <w:rPr>
                <w:rFonts w:ascii="Arial" w:hAnsi="Arial" w:cs="Arial"/>
                <w:i/>
                <w:iCs/>
                <w:sz w:val="24"/>
                <w:szCs w:val="24"/>
                <w:highlight w:val="yellow"/>
                <w:lang w:val="en-US"/>
              </w:rPr>
              <w:t>afety talk</w:t>
            </w:r>
            <w:r w:rsidR="00E93190" w:rsidRPr="00422444">
              <w:rPr>
                <w:rFonts w:ascii="Arial" w:hAnsi="Arial" w:cs="Arial"/>
                <w:i/>
                <w:iCs/>
                <w:sz w:val="24"/>
                <w:szCs w:val="24"/>
                <w:highlight w:val="yellow"/>
                <w:lang w:val="en-US"/>
              </w:rPr>
              <w:t xml:space="preserve">; </w:t>
            </w:r>
            <w:r w:rsidRPr="00422444">
              <w:rPr>
                <w:rFonts w:ascii="Arial" w:hAnsi="Arial" w:cs="Arial"/>
                <w:i/>
                <w:iCs/>
                <w:sz w:val="24"/>
                <w:szCs w:val="24"/>
                <w:highlight w:val="yellow"/>
                <w:lang w:val="en-US"/>
              </w:rPr>
              <w:t>equipment loan</w:t>
            </w:r>
            <w:r w:rsidR="009762CF" w:rsidRPr="00422444">
              <w:rPr>
                <w:rFonts w:ascii="Arial" w:hAnsi="Arial" w:cs="Arial"/>
                <w:i/>
                <w:iCs/>
                <w:sz w:val="24"/>
                <w:szCs w:val="24"/>
                <w:highlight w:val="yellow"/>
                <w:lang w:val="en-US"/>
              </w:rPr>
              <w:t xml:space="preserve"> to newcomers</w:t>
            </w:r>
          </w:p>
          <w:p w14:paraId="79334AE8" w14:textId="77777777" w:rsidR="008562DB" w:rsidRPr="00422444" w:rsidRDefault="008562DB" w:rsidP="00F8177C">
            <w:pP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422444">
              <w:rPr>
                <w:rFonts w:ascii="Arial" w:hAnsi="Arial" w:cs="Arial"/>
                <w:i/>
                <w:iCs/>
                <w:sz w:val="24"/>
                <w:szCs w:val="24"/>
                <w:highlight w:val="yellow"/>
                <w:lang w:val="en-US"/>
              </w:rPr>
              <w:t>10am start</w:t>
            </w:r>
          </w:p>
          <w:p w14:paraId="3FCD8EA8" w14:textId="77777777" w:rsidR="00260533" w:rsidRPr="00422444" w:rsidRDefault="00260533" w:rsidP="00F8177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11" w:type="pct"/>
            <w:gridSpan w:val="2"/>
          </w:tcPr>
          <w:p w14:paraId="4BE69DEB" w14:textId="0F9DA9A2" w:rsidR="007C255E" w:rsidRPr="00422444" w:rsidRDefault="00F8177C" w:rsidP="007C255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2444">
              <w:rPr>
                <w:rFonts w:ascii="Arial" w:hAnsi="Arial" w:cs="Arial"/>
                <w:sz w:val="24"/>
                <w:szCs w:val="24"/>
                <w:lang w:val="en-US"/>
              </w:rPr>
              <w:t>[What is the location for each part of the event? i.e. briefing/ litter pick/ debrief]</w:t>
            </w:r>
          </w:p>
        </w:tc>
        <w:tc>
          <w:tcPr>
            <w:tcW w:w="1106" w:type="pct"/>
          </w:tcPr>
          <w:p w14:paraId="694526DF" w14:textId="23DAD0C9" w:rsidR="007B2983" w:rsidRPr="00422444" w:rsidRDefault="00F8177C" w:rsidP="007B2983">
            <w:pPr>
              <w:pStyle w:val="Heading5"/>
              <w:ind w:left="0" w:firstLine="0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422444">
              <w:rPr>
                <w:rFonts w:cs="Arial"/>
                <w:b w:val="0"/>
                <w:bCs w:val="0"/>
                <w:sz w:val="24"/>
                <w:szCs w:val="24"/>
                <w:highlight w:val="yellow"/>
              </w:rPr>
              <w:t>[Who is attending each section of the event i.e. All]</w:t>
            </w:r>
          </w:p>
        </w:tc>
      </w:tr>
      <w:tr w:rsidR="007B2983" w:rsidRPr="00422444" w14:paraId="2CB7844B" w14:textId="77777777" w:rsidTr="004224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" w:type="pct"/>
            <w:tcBorders>
              <w:right w:val="nil"/>
            </w:tcBorders>
          </w:tcPr>
          <w:p w14:paraId="6A35E6CB" w14:textId="77777777" w:rsidR="007B2983" w:rsidRPr="00422444" w:rsidRDefault="007B2983" w:rsidP="00F817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" w:type="pct"/>
            <w:tcBorders>
              <w:left w:val="nil"/>
            </w:tcBorders>
          </w:tcPr>
          <w:p w14:paraId="30E3E0EC" w14:textId="77777777" w:rsidR="007B2983" w:rsidRPr="00422444" w:rsidRDefault="007B2983" w:rsidP="00F8177C">
            <w:pPr>
              <w:pStyle w:val="Heading5"/>
              <w:ind w:left="0" w:firstLine="0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422444">
              <w:rPr>
                <w:rFonts w:cs="Arial"/>
                <w:b w:val="0"/>
                <w:bCs w:val="0"/>
                <w:sz w:val="24"/>
                <w:szCs w:val="24"/>
              </w:rPr>
              <w:t>Finish</w:t>
            </w:r>
          </w:p>
        </w:tc>
        <w:tc>
          <w:tcPr>
            <w:tcW w:w="972" w:type="pct"/>
            <w:gridSpan w:val="2"/>
          </w:tcPr>
          <w:p w14:paraId="31389C25" w14:textId="77777777" w:rsidR="007B2983" w:rsidRPr="00422444" w:rsidRDefault="007C255E" w:rsidP="00F8177C">
            <w:pPr>
              <w:pStyle w:val="Heading5"/>
              <w:ind w:left="0" w:firstLine="0"/>
              <w:rPr>
                <w:rFonts w:cs="Arial"/>
                <w:b w:val="0"/>
                <w:bCs w:val="0"/>
                <w:i/>
                <w:iCs/>
                <w:sz w:val="24"/>
                <w:szCs w:val="24"/>
              </w:rPr>
            </w:pPr>
            <w:r w:rsidRPr="00422444">
              <w:rPr>
                <w:rFonts w:cs="Arial"/>
                <w:b w:val="0"/>
                <w:bCs w:val="0"/>
                <w:i/>
                <w:iCs/>
                <w:sz w:val="24"/>
                <w:szCs w:val="24"/>
                <w:highlight w:val="yellow"/>
              </w:rPr>
              <w:t>Noon</w:t>
            </w:r>
          </w:p>
        </w:tc>
        <w:tc>
          <w:tcPr>
            <w:tcW w:w="1811" w:type="pct"/>
            <w:gridSpan w:val="2"/>
          </w:tcPr>
          <w:p w14:paraId="63CB0C2F" w14:textId="77777777" w:rsidR="007C255E" w:rsidRPr="00422444" w:rsidRDefault="007C255E" w:rsidP="007C255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F9F519E" w14:textId="77777777" w:rsidR="00260533" w:rsidRPr="00422444" w:rsidRDefault="00260533" w:rsidP="007C255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06" w:type="pct"/>
          </w:tcPr>
          <w:p w14:paraId="1E0B25D8" w14:textId="77777777" w:rsidR="007B2983" w:rsidRPr="00422444" w:rsidRDefault="00926CD3" w:rsidP="007B2983">
            <w:pPr>
              <w:pStyle w:val="Heading5"/>
              <w:ind w:left="0" w:firstLine="0"/>
              <w:rPr>
                <w:rFonts w:cs="Arial"/>
                <w:b w:val="0"/>
                <w:bCs w:val="0"/>
                <w:i/>
                <w:iCs/>
                <w:sz w:val="24"/>
                <w:szCs w:val="24"/>
              </w:rPr>
            </w:pPr>
            <w:r w:rsidRPr="00422444">
              <w:rPr>
                <w:rFonts w:cs="Arial"/>
                <w:b w:val="0"/>
                <w:bCs w:val="0"/>
                <w:i/>
                <w:iCs/>
                <w:sz w:val="24"/>
                <w:szCs w:val="24"/>
                <w:highlight w:val="yellow"/>
              </w:rPr>
              <w:t>All</w:t>
            </w:r>
          </w:p>
        </w:tc>
      </w:tr>
      <w:tr w:rsidR="003749A7" w:rsidRPr="00422444" w14:paraId="0B856218" w14:textId="77777777" w:rsidTr="0042244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65"/>
            </w:tblGrid>
            <w:tr w:rsidR="003749A7" w:rsidRPr="00422444" w14:paraId="1B1878EB" w14:textId="77777777" w:rsidTr="00422444">
              <w:trPr>
                <w:trHeight w:val="331"/>
              </w:trPr>
              <w:tc>
                <w:tcPr>
                  <w:tcW w:w="4565" w:type="dxa"/>
                </w:tcPr>
                <w:p w14:paraId="175B0D43" w14:textId="77777777" w:rsidR="003749A7" w:rsidRPr="00422444" w:rsidRDefault="003749A7" w:rsidP="00F8177C">
                  <w:pPr>
                    <w:pStyle w:val="TableTex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22444">
                    <w:rPr>
                      <w:rFonts w:ascii="Arial" w:hAnsi="Arial" w:cs="Arial"/>
                      <w:sz w:val="24"/>
                      <w:szCs w:val="24"/>
                    </w:rPr>
                    <w:br w:type="page"/>
                  </w:r>
                  <w:r w:rsidRPr="0042244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Hazards associated with </w:t>
                  </w:r>
                  <w:r w:rsidR="0027281E" w:rsidRPr="00422444">
                    <w:rPr>
                      <w:rFonts w:ascii="Arial" w:hAnsi="Arial" w:cs="Arial"/>
                      <w:b/>
                      <w:sz w:val="24"/>
                      <w:szCs w:val="24"/>
                    </w:rPr>
                    <w:t>clean ups</w:t>
                  </w:r>
                  <w:r w:rsidRPr="00422444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</w:p>
              </w:tc>
            </w:tr>
          </w:tbl>
          <w:p w14:paraId="14E37DFB" w14:textId="4FCD555D" w:rsidR="003749A7" w:rsidRPr="00422444" w:rsidRDefault="003749A7" w:rsidP="00F817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  <w:p w14:paraId="1350A7DB" w14:textId="6E9D7E43" w:rsidR="00F8177C" w:rsidRPr="00422444" w:rsidRDefault="00F8177C" w:rsidP="00F8177C">
            <w:pPr>
              <w:pStyle w:val="TableTex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22444">
              <w:rPr>
                <w:rFonts w:ascii="Arial" w:hAnsi="Arial" w:cs="Arial"/>
                <w:sz w:val="24"/>
                <w:szCs w:val="24"/>
                <w:highlight w:val="yellow"/>
              </w:rPr>
              <w:t>[Please enter site specific and general hazards associated with your clean up – Examples below]</w:t>
            </w:r>
          </w:p>
          <w:p w14:paraId="2B01C741" w14:textId="77777777" w:rsidR="00F8177C" w:rsidRPr="00422444" w:rsidRDefault="00F8177C" w:rsidP="00F8177C">
            <w:pPr>
              <w:pStyle w:val="TableTex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7664B8E8" w14:textId="77777777" w:rsidR="003749A7" w:rsidRPr="00422444" w:rsidRDefault="003749A7" w:rsidP="00F8177C">
            <w:pPr>
              <w:pStyle w:val="TableText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22444">
              <w:rPr>
                <w:rFonts w:ascii="Arial" w:hAnsi="Arial" w:cs="Arial"/>
                <w:sz w:val="24"/>
                <w:szCs w:val="24"/>
                <w:highlight w:val="yellow"/>
              </w:rPr>
              <w:t>Working on or near water – risk of drowning</w:t>
            </w:r>
          </w:p>
          <w:p w14:paraId="11169B5D" w14:textId="77777777" w:rsidR="003749A7" w:rsidRPr="00422444" w:rsidRDefault="003749A7" w:rsidP="00F8177C">
            <w:pPr>
              <w:pStyle w:val="TableText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22444">
              <w:rPr>
                <w:rFonts w:ascii="Arial" w:hAnsi="Arial" w:cs="Arial"/>
                <w:sz w:val="24"/>
                <w:szCs w:val="24"/>
                <w:highlight w:val="yellow"/>
              </w:rPr>
              <w:t>Access and egress to site (e.g. emergency services access)</w:t>
            </w:r>
          </w:p>
          <w:p w14:paraId="2B52F4A9" w14:textId="77777777" w:rsidR="003749A7" w:rsidRPr="00422444" w:rsidRDefault="003749A7" w:rsidP="00F8177C">
            <w:pPr>
              <w:pStyle w:val="TableText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22444">
              <w:rPr>
                <w:rFonts w:ascii="Arial" w:hAnsi="Arial" w:cs="Arial"/>
                <w:sz w:val="24"/>
                <w:szCs w:val="24"/>
                <w:highlight w:val="yellow"/>
              </w:rPr>
              <w:t>Slips, trips and falls</w:t>
            </w:r>
          </w:p>
          <w:p w14:paraId="2880C1E0" w14:textId="77777777" w:rsidR="00926CD3" w:rsidRPr="00422444" w:rsidRDefault="00926CD3" w:rsidP="00F8177C">
            <w:pPr>
              <w:pStyle w:val="TableText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22444">
              <w:rPr>
                <w:rFonts w:ascii="Arial" w:hAnsi="Arial" w:cs="Arial"/>
                <w:sz w:val="24"/>
                <w:szCs w:val="24"/>
                <w:highlight w:val="yellow"/>
              </w:rPr>
              <w:t>Risk of injury caused by collision with cyclists and other towpath users, including dogs</w:t>
            </w:r>
          </w:p>
          <w:p w14:paraId="6E9A76FA" w14:textId="77777777" w:rsidR="003749A7" w:rsidRPr="00422444" w:rsidRDefault="003749A7" w:rsidP="00F8177C">
            <w:pPr>
              <w:pStyle w:val="TableText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22444">
              <w:rPr>
                <w:rFonts w:ascii="Arial" w:hAnsi="Arial" w:cs="Arial"/>
                <w:sz w:val="24"/>
                <w:szCs w:val="24"/>
                <w:highlight w:val="yellow"/>
              </w:rPr>
              <w:t>Risk of illness from contaminated water (Weil’s disease etc)</w:t>
            </w:r>
          </w:p>
          <w:p w14:paraId="36D35566" w14:textId="77777777" w:rsidR="003749A7" w:rsidRPr="00422444" w:rsidRDefault="003749A7" w:rsidP="00F8177C">
            <w:pPr>
              <w:pStyle w:val="TableText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2244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Injuries from </w:t>
            </w:r>
            <w:r w:rsidR="00926CD3" w:rsidRPr="00422444">
              <w:rPr>
                <w:rFonts w:ascii="Arial" w:hAnsi="Arial" w:cs="Arial"/>
                <w:sz w:val="24"/>
                <w:szCs w:val="24"/>
                <w:highlight w:val="yellow"/>
              </w:rPr>
              <w:t>litter</w:t>
            </w:r>
          </w:p>
          <w:p w14:paraId="647FF834" w14:textId="77777777" w:rsidR="003749A7" w:rsidRPr="00422444" w:rsidRDefault="003749A7" w:rsidP="00F8177C">
            <w:pPr>
              <w:pStyle w:val="TableText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2244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Risk of injury from hand tools – </w:t>
            </w:r>
            <w:r w:rsidR="007C255E" w:rsidRPr="00422444">
              <w:rPr>
                <w:rFonts w:ascii="Arial" w:hAnsi="Arial" w:cs="Arial"/>
                <w:sz w:val="24"/>
                <w:szCs w:val="24"/>
                <w:highlight w:val="yellow"/>
              </w:rPr>
              <w:t>litter pickers,</w:t>
            </w:r>
            <w:r w:rsidRPr="0042244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etc.</w:t>
            </w:r>
          </w:p>
          <w:p w14:paraId="1C61CE0A" w14:textId="77777777" w:rsidR="00073247" w:rsidRPr="00422444" w:rsidRDefault="00073247" w:rsidP="00F817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  <w:p w14:paraId="3EF65771" w14:textId="77777777" w:rsidR="009C1C63" w:rsidRPr="00422444" w:rsidRDefault="009C1C63" w:rsidP="00F8177C">
            <w:pPr>
              <w:pStyle w:val="Table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49A7" w:rsidRPr="00422444" w14:paraId="4C9DE313" w14:textId="77777777" w:rsidTr="0042244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113"/>
            </w:tblGrid>
            <w:tr w:rsidR="003749A7" w:rsidRPr="00422444" w14:paraId="00D16185" w14:textId="77777777" w:rsidTr="00422444">
              <w:trPr>
                <w:trHeight w:val="434"/>
              </w:trPr>
              <w:tc>
                <w:tcPr>
                  <w:tcW w:w="7113" w:type="dxa"/>
                  <w:vAlign w:val="center"/>
                </w:tcPr>
                <w:p w14:paraId="1710F69B" w14:textId="77777777" w:rsidR="003749A7" w:rsidRPr="00422444" w:rsidRDefault="008562DB" w:rsidP="00422444">
                  <w:pPr>
                    <w:pStyle w:val="TableTex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2444">
                    <w:rPr>
                      <w:rFonts w:ascii="Arial" w:hAnsi="Arial" w:cs="Arial"/>
                      <w:b/>
                      <w:sz w:val="24"/>
                      <w:szCs w:val="24"/>
                    </w:rPr>
                    <w:t>Event Plan/</w:t>
                  </w:r>
                  <w:r w:rsidR="003749A7" w:rsidRPr="00422444">
                    <w:rPr>
                      <w:rFonts w:ascii="Arial" w:hAnsi="Arial" w:cs="Arial"/>
                      <w:b/>
                      <w:sz w:val="24"/>
                      <w:szCs w:val="24"/>
                    </w:rPr>
                    <w:t>Methods to be undertaken:</w:t>
                  </w:r>
                </w:p>
              </w:tc>
            </w:tr>
          </w:tbl>
          <w:p w14:paraId="7B96CA2F" w14:textId="7E45C647" w:rsidR="003749A7" w:rsidRPr="00422444" w:rsidRDefault="003749A7" w:rsidP="00F817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  <w:p w14:paraId="55D47E70" w14:textId="32629BD7" w:rsidR="00F8177C" w:rsidRPr="00422444" w:rsidRDefault="00F8177C" w:rsidP="00F8177C">
            <w:pPr>
              <w:pStyle w:val="TableTex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22444">
              <w:rPr>
                <w:rFonts w:ascii="Arial" w:hAnsi="Arial" w:cs="Arial"/>
                <w:sz w:val="24"/>
                <w:szCs w:val="24"/>
                <w:highlight w:val="yellow"/>
              </w:rPr>
              <w:t>[Enter the event plan and method for how the litter collection will take place, including safety briefing, litter clean up, kit hand out etc – example below]</w:t>
            </w:r>
          </w:p>
          <w:p w14:paraId="24013B5E" w14:textId="77777777" w:rsidR="00F8177C" w:rsidRPr="00422444" w:rsidRDefault="00F8177C" w:rsidP="00F8177C">
            <w:pPr>
              <w:pStyle w:val="TableTex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62D766FB" w14:textId="77777777" w:rsidR="003749A7" w:rsidRPr="00422444" w:rsidRDefault="003749A7" w:rsidP="00F8177C">
            <w:pPr>
              <w:pStyle w:val="TableText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22444">
              <w:rPr>
                <w:rFonts w:ascii="Arial" w:hAnsi="Arial" w:cs="Arial"/>
                <w:sz w:val="24"/>
                <w:szCs w:val="24"/>
                <w:highlight w:val="yellow"/>
              </w:rPr>
              <w:t>Emergency services access identified before event and entered on Method Statement and Risk Assessment</w:t>
            </w:r>
          </w:p>
          <w:p w14:paraId="7C96A4F0" w14:textId="77777777" w:rsidR="00EE58E8" w:rsidRPr="00422444" w:rsidRDefault="00EE58E8" w:rsidP="00F8177C">
            <w:pPr>
              <w:pStyle w:val="TableText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22444">
              <w:rPr>
                <w:rFonts w:ascii="Arial" w:hAnsi="Arial" w:cs="Arial"/>
                <w:sz w:val="24"/>
                <w:szCs w:val="24"/>
                <w:highlight w:val="yellow"/>
              </w:rPr>
              <w:t>We clean up litter which has been wilfully dropped or washed up by the tides.</w:t>
            </w:r>
          </w:p>
          <w:p w14:paraId="3A4291C2" w14:textId="77777777" w:rsidR="00926CD3" w:rsidRPr="00422444" w:rsidRDefault="00926CD3" w:rsidP="00F8177C">
            <w:pPr>
              <w:pStyle w:val="TableText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2244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All participants wear </w:t>
            </w:r>
            <w:r w:rsidR="009762CF" w:rsidRPr="0042244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protective </w:t>
            </w:r>
            <w:r w:rsidRPr="00422444">
              <w:rPr>
                <w:rFonts w:ascii="Arial" w:hAnsi="Arial" w:cs="Arial"/>
                <w:sz w:val="24"/>
                <w:szCs w:val="24"/>
                <w:highlight w:val="yellow"/>
              </w:rPr>
              <w:t>gloves, sturdy footwear and use litter pickers</w:t>
            </w:r>
          </w:p>
          <w:p w14:paraId="26DEA202" w14:textId="77777777" w:rsidR="003749A7" w:rsidRPr="00422444" w:rsidRDefault="003749A7" w:rsidP="00F8177C">
            <w:pPr>
              <w:pStyle w:val="TableText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22444">
              <w:rPr>
                <w:rFonts w:ascii="Arial" w:hAnsi="Arial" w:cs="Arial"/>
                <w:sz w:val="24"/>
                <w:szCs w:val="24"/>
                <w:highlight w:val="yellow"/>
              </w:rPr>
              <w:t>Before volunteers begin work</w:t>
            </w:r>
            <w:r w:rsidR="00C11CE3" w:rsidRPr="00422444">
              <w:rPr>
                <w:rFonts w:ascii="Arial" w:hAnsi="Arial" w:cs="Arial"/>
                <w:sz w:val="24"/>
                <w:szCs w:val="24"/>
                <w:highlight w:val="yellow"/>
              </w:rPr>
              <w:t>,</w:t>
            </w:r>
            <w:r w:rsidRPr="0042244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they </w:t>
            </w:r>
            <w:r w:rsidR="00E93190" w:rsidRPr="00422444">
              <w:rPr>
                <w:rFonts w:ascii="Arial" w:hAnsi="Arial" w:cs="Arial"/>
                <w:sz w:val="24"/>
                <w:szCs w:val="24"/>
                <w:highlight w:val="yellow"/>
              </w:rPr>
              <w:t>will</w:t>
            </w:r>
            <w:r w:rsidRPr="0042244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be given a </w:t>
            </w:r>
            <w:r w:rsidRPr="00422444"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  <w:t xml:space="preserve">Health </w:t>
            </w:r>
            <w:r w:rsidR="00926CD3" w:rsidRPr="00422444"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  <w:t>&amp;</w:t>
            </w:r>
            <w:r w:rsidRPr="00422444"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  <w:t xml:space="preserve"> Safety talk</w:t>
            </w:r>
            <w:r w:rsidR="00926CD3" w:rsidRPr="0042244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and</w:t>
            </w:r>
            <w:r w:rsidRPr="0042244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="00C11CE3" w:rsidRPr="00422444">
              <w:rPr>
                <w:rFonts w:ascii="Arial" w:hAnsi="Arial" w:cs="Arial"/>
                <w:sz w:val="24"/>
                <w:szCs w:val="24"/>
                <w:highlight w:val="yellow"/>
              </w:rPr>
              <w:t>officially sign in</w:t>
            </w:r>
            <w:r w:rsidR="00962303" w:rsidRPr="0042244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documenting that they have heard the talk.</w:t>
            </w:r>
          </w:p>
          <w:p w14:paraId="45F9FB19" w14:textId="77777777" w:rsidR="00C11CE3" w:rsidRPr="00422444" w:rsidRDefault="003749A7" w:rsidP="00F8177C">
            <w:pPr>
              <w:pStyle w:val="TableText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2244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Volunteers will remove litter along the </w:t>
            </w:r>
            <w:r w:rsidR="00926CD3" w:rsidRPr="0042244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designated areas </w:t>
            </w:r>
            <w:r w:rsidR="00276608" w:rsidRPr="0042244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of </w:t>
            </w:r>
            <w:r w:rsidR="00926CD3" w:rsidRPr="0042244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foreshore. </w:t>
            </w:r>
            <w:r w:rsidR="00EE58E8" w:rsidRPr="00422444">
              <w:rPr>
                <w:rFonts w:ascii="Arial" w:hAnsi="Arial" w:cs="Arial"/>
                <w:sz w:val="24"/>
                <w:szCs w:val="24"/>
                <w:highlight w:val="yellow"/>
              </w:rPr>
              <w:t>Volunteers, in consultation with Leader(s)</w:t>
            </w:r>
            <w:r w:rsidR="00C11CE3" w:rsidRPr="0042244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will determine the comfort level and ability </w:t>
            </w:r>
            <w:r w:rsidR="00EE58E8" w:rsidRPr="0042244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of volunteers </w:t>
            </w:r>
            <w:r w:rsidR="00C11CE3" w:rsidRPr="00422444">
              <w:rPr>
                <w:rFonts w:ascii="Arial" w:hAnsi="Arial" w:cs="Arial"/>
                <w:sz w:val="24"/>
                <w:szCs w:val="24"/>
                <w:highlight w:val="yellow"/>
              </w:rPr>
              <w:t>to clear the foreshore.</w:t>
            </w:r>
          </w:p>
          <w:p w14:paraId="2222B5CA" w14:textId="77777777" w:rsidR="00C11CE3" w:rsidRPr="00422444" w:rsidRDefault="00C11CE3" w:rsidP="00F8177C">
            <w:pPr>
              <w:pStyle w:val="TableText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22444">
              <w:rPr>
                <w:rFonts w:ascii="Arial" w:hAnsi="Arial" w:cs="Arial"/>
                <w:sz w:val="24"/>
                <w:szCs w:val="24"/>
                <w:highlight w:val="yellow"/>
              </w:rPr>
              <w:t>Volunteers will always work with at least one other person.</w:t>
            </w:r>
          </w:p>
          <w:p w14:paraId="28A4D9B4" w14:textId="77777777" w:rsidR="00C11CE3" w:rsidRPr="00422444" w:rsidRDefault="00C11CE3" w:rsidP="00F8177C">
            <w:pPr>
              <w:pStyle w:val="TableText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2244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Leader(s) will clarify any information and ensure volunteers are safe and having </w:t>
            </w:r>
            <w:r w:rsidRPr="00422444">
              <w:rPr>
                <w:rFonts w:ascii="Arial" w:hAnsi="Arial" w:cs="Arial"/>
                <w:sz w:val="24"/>
                <w:szCs w:val="24"/>
                <w:highlight w:val="yellow"/>
              </w:rPr>
              <w:lastRenderedPageBreak/>
              <w:t>an enjoyable experience.</w:t>
            </w:r>
          </w:p>
          <w:p w14:paraId="5740A7A1" w14:textId="77777777" w:rsidR="00C11CE3" w:rsidRPr="00422444" w:rsidRDefault="00C11CE3" w:rsidP="00F8177C">
            <w:pPr>
              <w:pStyle w:val="TableText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22444">
              <w:rPr>
                <w:rFonts w:ascii="Arial" w:hAnsi="Arial" w:cs="Arial"/>
                <w:sz w:val="24"/>
                <w:szCs w:val="24"/>
                <w:highlight w:val="yellow"/>
              </w:rPr>
              <w:t>Litter</w:t>
            </w:r>
            <w:r w:rsidR="00926CD3" w:rsidRPr="0042244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to be placed, as pre-agreed, at specific street bin locations for collection.</w:t>
            </w:r>
            <w:r w:rsidR="00FD713E" w:rsidRPr="0042244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</w:p>
          <w:p w14:paraId="28A6BB7B" w14:textId="77777777" w:rsidR="003749A7" w:rsidRPr="00422444" w:rsidRDefault="003749A7" w:rsidP="00F8177C">
            <w:pPr>
              <w:pStyle w:val="TableText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422444">
              <w:rPr>
                <w:rFonts w:ascii="Arial" w:hAnsi="Arial" w:cs="Arial"/>
                <w:sz w:val="24"/>
                <w:szCs w:val="24"/>
                <w:highlight w:val="yellow"/>
              </w:rPr>
              <w:t>At the end of the event</w:t>
            </w:r>
            <w:r w:rsidR="00926CD3" w:rsidRPr="0042244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, </w:t>
            </w:r>
            <w:r w:rsidR="009762CF" w:rsidRPr="0042244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volunteers will de-kit and wash hands. </w:t>
            </w:r>
            <w:r w:rsidR="00260533" w:rsidRPr="00422444">
              <w:rPr>
                <w:rFonts w:ascii="Arial" w:hAnsi="Arial" w:cs="Arial"/>
                <w:sz w:val="24"/>
                <w:szCs w:val="24"/>
                <w:highlight w:val="yellow"/>
              </w:rPr>
              <w:t>group</w:t>
            </w:r>
            <w:r w:rsidRPr="0042244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will </w:t>
            </w:r>
            <w:r w:rsidR="00926CD3" w:rsidRPr="0042244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pack up equipment, ensure all is left tidy and </w:t>
            </w:r>
            <w:r w:rsidR="000E5061" w:rsidRPr="00422444">
              <w:rPr>
                <w:rFonts w:ascii="Arial" w:hAnsi="Arial" w:cs="Arial"/>
                <w:sz w:val="24"/>
                <w:szCs w:val="24"/>
                <w:highlight w:val="yellow"/>
              </w:rPr>
              <w:t>report</w:t>
            </w:r>
            <w:r w:rsidR="00926CD3" w:rsidRPr="0042244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the number of bags and any unusual objects to the </w:t>
            </w:r>
            <w:hyperlink r:id="rId9" w:history="1">
              <w:r w:rsidR="002301D0" w:rsidRPr="00422444">
                <w:rPr>
                  <w:rStyle w:val="Hyperlink"/>
                  <w:rFonts w:ascii="Arial" w:hAnsi="Arial" w:cs="Arial"/>
                  <w:sz w:val="24"/>
                  <w:szCs w:val="24"/>
                  <w:highlight w:val="yellow"/>
                </w:rPr>
                <w:t>‘Cleaning the Thames’</w:t>
              </w:r>
            </w:hyperlink>
            <w:r w:rsidR="002301D0" w:rsidRPr="0042244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website.</w:t>
            </w:r>
          </w:p>
          <w:p w14:paraId="666BB223" w14:textId="0C014AFE" w:rsidR="00F8177C" w:rsidRPr="00422444" w:rsidRDefault="00F8177C" w:rsidP="00F8177C">
            <w:pPr>
              <w:pStyle w:val="TableTex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9A7" w:rsidRPr="00422444" w14:paraId="177E1DAF" w14:textId="77777777" w:rsidTr="00422444">
        <w:tblPrEx>
          <w:tblCellMar>
            <w:top w:w="0" w:type="dxa"/>
            <w:bottom w:w="0" w:type="dxa"/>
          </w:tblCellMar>
        </w:tblPrEx>
        <w:tc>
          <w:tcPr>
            <w:tcW w:w="1318" w:type="pct"/>
            <w:gridSpan w:val="3"/>
          </w:tcPr>
          <w:p w14:paraId="601D1B21" w14:textId="77777777" w:rsidR="003749A7" w:rsidRPr="00422444" w:rsidRDefault="003749A7" w:rsidP="00F8177C">
            <w:pPr>
              <w:pStyle w:val="TableText"/>
              <w:rPr>
                <w:rFonts w:ascii="Arial" w:hAnsi="Arial" w:cs="Arial"/>
                <w:b/>
                <w:sz w:val="24"/>
                <w:szCs w:val="24"/>
              </w:rPr>
            </w:pPr>
            <w:r w:rsidRPr="00422444">
              <w:rPr>
                <w:rFonts w:ascii="Arial" w:hAnsi="Arial" w:cs="Arial"/>
                <w:b/>
                <w:sz w:val="24"/>
                <w:szCs w:val="24"/>
              </w:rPr>
              <w:lastRenderedPageBreak/>
              <w:t>P</w:t>
            </w:r>
            <w:r w:rsidR="00EE58E8" w:rsidRPr="00422444">
              <w:rPr>
                <w:rFonts w:ascii="Arial" w:hAnsi="Arial" w:cs="Arial"/>
                <w:b/>
                <w:sz w:val="24"/>
                <w:szCs w:val="24"/>
              </w:rPr>
              <w:t>ersonal Protection Equipment:</w:t>
            </w:r>
          </w:p>
          <w:p w14:paraId="57A6A8EA" w14:textId="77777777" w:rsidR="003749A7" w:rsidRPr="00422444" w:rsidRDefault="003749A7" w:rsidP="00F8177C">
            <w:pPr>
              <w:pStyle w:val="TableTex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AAF060" w14:textId="77777777" w:rsidR="003749A7" w:rsidRPr="00422444" w:rsidRDefault="003749A7" w:rsidP="00F817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4224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2" w:type="pct"/>
            <w:gridSpan w:val="4"/>
          </w:tcPr>
          <w:p w14:paraId="1F0F64EB" w14:textId="77777777" w:rsidR="00F8177C" w:rsidRPr="00422444" w:rsidRDefault="00F8177C" w:rsidP="00D02B00">
            <w:pPr>
              <w:pStyle w:val="TableText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  <w:p w14:paraId="4BD464C5" w14:textId="10D41757" w:rsidR="00E20164" w:rsidRPr="00422444" w:rsidRDefault="00F8177C" w:rsidP="00D02B00">
            <w:pPr>
              <w:pStyle w:val="TableTex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2244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[Enter details of equipment provided for the </w:t>
            </w:r>
            <w:proofErr w:type="spellStart"/>
            <w:r w:rsidRPr="00422444">
              <w:rPr>
                <w:rFonts w:ascii="Arial" w:hAnsi="Arial" w:cs="Arial"/>
                <w:sz w:val="24"/>
                <w:szCs w:val="24"/>
                <w:highlight w:val="yellow"/>
              </w:rPr>
              <w:t>clean up</w:t>
            </w:r>
            <w:proofErr w:type="spellEnd"/>
            <w:r w:rsidRPr="0042244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– </w:t>
            </w:r>
            <w:r w:rsidR="00E20164" w:rsidRPr="00422444">
              <w:rPr>
                <w:rFonts w:ascii="Arial" w:hAnsi="Arial" w:cs="Arial"/>
                <w:sz w:val="24"/>
                <w:szCs w:val="24"/>
                <w:highlight w:val="yellow"/>
              </w:rPr>
              <w:t>example</w:t>
            </w:r>
            <w:r w:rsidRPr="0042244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below</w:t>
            </w:r>
            <w:r w:rsidR="00E20164" w:rsidRPr="00422444">
              <w:rPr>
                <w:rFonts w:ascii="Arial" w:hAnsi="Arial" w:cs="Arial"/>
                <w:sz w:val="24"/>
                <w:szCs w:val="24"/>
                <w:highlight w:val="yellow"/>
              </w:rPr>
              <w:t>)</w:t>
            </w:r>
          </w:p>
          <w:p w14:paraId="33901CE1" w14:textId="77777777" w:rsidR="00F8177C" w:rsidRPr="00422444" w:rsidRDefault="00F8177C" w:rsidP="00D02B00">
            <w:pPr>
              <w:pStyle w:val="TableTex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2E2AC7DD" w14:textId="77777777" w:rsidR="00D02B00" w:rsidRPr="00422444" w:rsidRDefault="00C33AEF" w:rsidP="00D02B00">
            <w:pPr>
              <w:pStyle w:val="TableTex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22444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>Volunteers asked to</w:t>
            </w:r>
            <w:r w:rsidR="0032267B" w:rsidRPr="00422444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 xml:space="preserve"> bring </w:t>
            </w:r>
            <w:r w:rsidRPr="00422444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>own sturdy boots</w:t>
            </w:r>
            <w:r w:rsidR="0032267B" w:rsidRPr="00422444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>, litter pickers</w:t>
            </w:r>
            <w:r w:rsidRPr="00422444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 xml:space="preserve"> and protective gloves</w:t>
            </w:r>
            <w:r w:rsidR="00EE58E8" w:rsidRPr="00422444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 xml:space="preserve"> and eyewear.</w:t>
            </w:r>
            <w:r w:rsidRPr="00422444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 xml:space="preserve"> </w:t>
            </w:r>
            <w:r w:rsidR="00EE58E8" w:rsidRPr="00422444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>Leader has first aid kit, hand sanitiser</w:t>
            </w:r>
            <w:r w:rsidR="000E5061" w:rsidRPr="00422444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>, mobile</w:t>
            </w:r>
            <w:r w:rsidR="00EE58E8" w:rsidRPr="00422444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 xml:space="preserve"> and throw rope.</w:t>
            </w:r>
          </w:p>
          <w:p w14:paraId="3A422B26" w14:textId="77777777" w:rsidR="003749A7" w:rsidRPr="00422444" w:rsidRDefault="003749A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9A7" w:rsidRPr="00422444" w14:paraId="0461C5C0" w14:textId="77777777" w:rsidTr="00422444">
        <w:tblPrEx>
          <w:tblCellMar>
            <w:top w:w="0" w:type="dxa"/>
            <w:bottom w:w="0" w:type="dxa"/>
          </w:tblCellMar>
        </w:tblPrEx>
        <w:tc>
          <w:tcPr>
            <w:tcW w:w="1318" w:type="pct"/>
            <w:gridSpan w:val="3"/>
          </w:tcPr>
          <w:p w14:paraId="5C4583FC" w14:textId="77777777" w:rsidR="003749A7" w:rsidRPr="00422444" w:rsidRDefault="00EE58E8" w:rsidP="00F8177C">
            <w:pPr>
              <w:pStyle w:val="TableText"/>
              <w:rPr>
                <w:rFonts w:ascii="Arial" w:hAnsi="Arial" w:cs="Arial"/>
                <w:b/>
                <w:sz w:val="24"/>
                <w:szCs w:val="24"/>
              </w:rPr>
            </w:pPr>
            <w:r w:rsidRPr="00422444">
              <w:rPr>
                <w:rFonts w:ascii="Arial" w:hAnsi="Arial" w:cs="Arial"/>
                <w:b/>
                <w:sz w:val="24"/>
                <w:szCs w:val="24"/>
              </w:rPr>
              <w:t>Other</w:t>
            </w:r>
            <w:r w:rsidR="003749A7" w:rsidRPr="004224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00528" w:rsidRPr="00422444">
              <w:rPr>
                <w:rFonts w:ascii="Arial" w:hAnsi="Arial" w:cs="Arial"/>
                <w:b/>
                <w:sz w:val="24"/>
                <w:szCs w:val="24"/>
              </w:rPr>
              <w:t xml:space="preserve">Clean Up </w:t>
            </w:r>
            <w:r w:rsidR="003749A7" w:rsidRPr="00422444">
              <w:rPr>
                <w:rFonts w:ascii="Arial" w:hAnsi="Arial" w:cs="Arial"/>
                <w:b/>
                <w:sz w:val="24"/>
                <w:szCs w:val="24"/>
              </w:rPr>
              <w:t>Equipment:</w:t>
            </w:r>
          </w:p>
        </w:tc>
        <w:tc>
          <w:tcPr>
            <w:tcW w:w="3682" w:type="pct"/>
            <w:gridSpan w:val="4"/>
          </w:tcPr>
          <w:p w14:paraId="26046F5E" w14:textId="18A1546F" w:rsidR="00F8177C" w:rsidRPr="00422444" w:rsidRDefault="00F8177C" w:rsidP="00F36A6B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422444">
              <w:rPr>
                <w:rFonts w:ascii="Arial" w:hAnsi="Arial" w:cs="Arial"/>
                <w:sz w:val="24"/>
                <w:szCs w:val="24"/>
                <w:highlight w:val="yellow"/>
              </w:rPr>
              <w:t>[Enter any other equipment required – example below:]</w:t>
            </w:r>
          </w:p>
          <w:p w14:paraId="6CDE421E" w14:textId="77777777" w:rsidR="00F8177C" w:rsidRPr="00422444" w:rsidRDefault="00F8177C" w:rsidP="00F36A6B">
            <w:pPr>
              <w:pStyle w:val="TableTex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71E54A56" w14:textId="0030D815" w:rsidR="00A872BB" w:rsidRPr="00422444" w:rsidRDefault="000E5061" w:rsidP="00F36A6B">
            <w:pPr>
              <w:pStyle w:val="TableTex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22444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>B</w:t>
            </w:r>
            <w:r w:rsidR="00D02B00" w:rsidRPr="00422444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>in bags</w:t>
            </w:r>
            <w:r w:rsidR="00661D00" w:rsidRPr="00422444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 xml:space="preserve">, </w:t>
            </w:r>
            <w:r w:rsidR="00926CD3" w:rsidRPr="00422444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 xml:space="preserve">litter pickers, </w:t>
            </w:r>
            <w:r w:rsidR="00C33AEF" w:rsidRPr="00422444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>handy hoops, broom, spade</w:t>
            </w:r>
          </w:p>
        </w:tc>
      </w:tr>
      <w:tr w:rsidR="003749A7" w:rsidRPr="00422444" w14:paraId="5EC4D187" w14:textId="77777777" w:rsidTr="00422444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1318" w:type="pct"/>
            <w:gridSpan w:val="3"/>
          </w:tcPr>
          <w:p w14:paraId="35EBF7A5" w14:textId="5F4C44DD" w:rsidR="003749A7" w:rsidRPr="00422444" w:rsidRDefault="003749A7" w:rsidP="00F817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2444">
              <w:rPr>
                <w:rFonts w:ascii="Arial" w:hAnsi="Arial" w:cs="Arial"/>
                <w:b/>
                <w:sz w:val="24"/>
                <w:szCs w:val="24"/>
              </w:rPr>
              <w:t xml:space="preserve">PLA </w:t>
            </w:r>
            <w:r w:rsidR="00F8177C" w:rsidRPr="00422444">
              <w:rPr>
                <w:rFonts w:ascii="Arial" w:hAnsi="Arial" w:cs="Arial"/>
                <w:b/>
                <w:sz w:val="24"/>
                <w:szCs w:val="24"/>
              </w:rPr>
              <w:t>Cage</w:t>
            </w:r>
          </w:p>
        </w:tc>
        <w:tc>
          <w:tcPr>
            <w:tcW w:w="3682" w:type="pct"/>
            <w:gridSpan w:val="4"/>
          </w:tcPr>
          <w:p w14:paraId="388844D1" w14:textId="7F6E3FBF" w:rsidR="003749A7" w:rsidRPr="00422444" w:rsidRDefault="00F8177C" w:rsidP="00D023B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2244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[Have any PLA Cages been requested? See our </w:t>
            </w:r>
            <w:r w:rsidR="00422444" w:rsidRPr="0042244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guidance here: </w:t>
            </w:r>
            <w:hyperlink r:id="rId10" w:history="1">
              <w:r w:rsidR="00422444" w:rsidRPr="00422444">
                <w:rPr>
                  <w:rStyle w:val="Hyperlink"/>
                  <w:rFonts w:ascii="Arial" w:hAnsi="Arial" w:cs="Arial"/>
                  <w:sz w:val="24"/>
                  <w:szCs w:val="24"/>
                  <w:highlight w:val="yellow"/>
                </w:rPr>
                <w:t>PLA Cage Etiquette – Cleaning the Thames</w:t>
              </w:r>
            </w:hyperlink>
            <w:r w:rsidR="00422444" w:rsidRPr="00422444">
              <w:rPr>
                <w:rFonts w:ascii="Arial" w:hAnsi="Arial" w:cs="Arial"/>
                <w:sz w:val="24"/>
                <w:szCs w:val="24"/>
                <w:highlight w:val="yellow"/>
              </w:rPr>
              <w:t>]</w:t>
            </w:r>
          </w:p>
        </w:tc>
      </w:tr>
      <w:tr w:rsidR="003749A7" w:rsidRPr="00422444" w14:paraId="2ABF33E7" w14:textId="77777777" w:rsidTr="00422444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318" w:type="pct"/>
            <w:gridSpan w:val="3"/>
          </w:tcPr>
          <w:p w14:paraId="3FA70C72" w14:textId="77777777" w:rsidR="003749A7" w:rsidRPr="00422444" w:rsidRDefault="003749A7" w:rsidP="00F817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2444">
              <w:rPr>
                <w:rFonts w:ascii="Arial" w:hAnsi="Arial" w:cs="Arial"/>
                <w:b/>
                <w:sz w:val="24"/>
                <w:szCs w:val="24"/>
              </w:rPr>
              <w:t xml:space="preserve">Date ordered </w:t>
            </w:r>
          </w:p>
        </w:tc>
        <w:tc>
          <w:tcPr>
            <w:tcW w:w="3682" w:type="pct"/>
            <w:gridSpan w:val="4"/>
          </w:tcPr>
          <w:p w14:paraId="06955A8B" w14:textId="0B33AF31" w:rsidR="003749A7" w:rsidRPr="00422444" w:rsidRDefault="00422444">
            <w:pPr>
              <w:spacing w:before="60" w:after="60"/>
              <w:ind w:left="-61" w:firstLine="61"/>
              <w:rPr>
                <w:rFonts w:ascii="Arial" w:hAnsi="Arial" w:cs="Arial"/>
                <w:sz w:val="24"/>
                <w:szCs w:val="24"/>
              </w:rPr>
            </w:pPr>
            <w:r w:rsidRPr="00422444">
              <w:rPr>
                <w:rFonts w:ascii="Arial" w:hAnsi="Arial" w:cs="Arial"/>
                <w:sz w:val="24"/>
                <w:szCs w:val="24"/>
                <w:highlight w:val="yellow"/>
              </w:rPr>
              <w:t>[What date was the cage request made?]</w:t>
            </w:r>
          </w:p>
        </w:tc>
      </w:tr>
      <w:tr w:rsidR="003749A7" w:rsidRPr="00422444" w14:paraId="16DA5141" w14:textId="77777777" w:rsidTr="004224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8" w:type="pct"/>
            <w:gridSpan w:val="3"/>
          </w:tcPr>
          <w:p w14:paraId="0437019C" w14:textId="77777777" w:rsidR="003749A7" w:rsidRPr="00422444" w:rsidRDefault="003749A7" w:rsidP="00F8177C">
            <w:pPr>
              <w:pStyle w:val="TableText"/>
              <w:rPr>
                <w:rFonts w:ascii="Arial" w:hAnsi="Arial" w:cs="Arial"/>
                <w:b/>
                <w:sz w:val="24"/>
                <w:szCs w:val="24"/>
              </w:rPr>
            </w:pPr>
            <w:r w:rsidRPr="00422444">
              <w:rPr>
                <w:rFonts w:ascii="Arial" w:hAnsi="Arial" w:cs="Arial"/>
                <w:b/>
                <w:sz w:val="24"/>
                <w:szCs w:val="24"/>
              </w:rPr>
              <w:t xml:space="preserve">First Aid:  </w:t>
            </w:r>
          </w:p>
          <w:p w14:paraId="4D45653C" w14:textId="77777777" w:rsidR="003749A7" w:rsidRPr="00422444" w:rsidRDefault="003749A7" w:rsidP="00F8177C">
            <w:pPr>
              <w:pStyle w:val="TableTex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498509" w14:textId="77777777" w:rsidR="003749A7" w:rsidRPr="00422444" w:rsidRDefault="003749A7" w:rsidP="00F817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pct"/>
            <w:gridSpan w:val="4"/>
          </w:tcPr>
          <w:p w14:paraId="6F757F36" w14:textId="58A33E29" w:rsidR="00422444" w:rsidRPr="00422444" w:rsidRDefault="0042244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422444">
              <w:rPr>
                <w:rFonts w:ascii="Arial" w:hAnsi="Arial" w:cs="Arial"/>
                <w:sz w:val="24"/>
                <w:szCs w:val="24"/>
                <w:highlight w:val="yellow"/>
              </w:rPr>
              <w:t>[Who is keeping the first aid kit? What is the procedure in case of accident – example below:]</w:t>
            </w:r>
          </w:p>
          <w:p w14:paraId="16DBB51C" w14:textId="77777777" w:rsidR="00422444" w:rsidRPr="00422444" w:rsidRDefault="00422444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  <w:p w14:paraId="7181AD17" w14:textId="099E3ECB" w:rsidR="003749A7" w:rsidRPr="00422444" w:rsidRDefault="00D02B00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42244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First Aid kit to be </w:t>
            </w:r>
            <w:r w:rsidR="00C33AEF" w:rsidRPr="0042244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kept with </w:t>
            </w:r>
            <w:r w:rsidR="00EE58E8" w:rsidRPr="00422444">
              <w:rPr>
                <w:rFonts w:ascii="Arial" w:hAnsi="Arial" w:cs="Arial"/>
                <w:sz w:val="24"/>
                <w:szCs w:val="24"/>
                <w:highlight w:val="yellow"/>
              </w:rPr>
              <w:t>L</w:t>
            </w:r>
            <w:r w:rsidR="00C33AEF" w:rsidRPr="00422444">
              <w:rPr>
                <w:rFonts w:ascii="Arial" w:hAnsi="Arial" w:cs="Arial"/>
                <w:sz w:val="24"/>
                <w:szCs w:val="24"/>
                <w:highlight w:val="yellow"/>
              </w:rPr>
              <w:t>eader</w:t>
            </w:r>
            <w:r w:rsidRPr="0042244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. </w:t>
            </w:r>
            <w:r w:rsidR="000E5061" w:rsidRPr="0042244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Any </w:t>
            </w:r>
            <w:r w:rsidRPr="0042244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accidents and near misses </w:t>
            </w:r>
            <w:r w:rsidR="000E5061" w:rsidRPr="0042244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to be reported </w:t>
            </w:r>
            <w:r w:rsidRPr="0042244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to the </w:t>
            </w:r>
            <w:r w:rsidR="00EE58E8" w:rsidRPr="00422444">
              <w:rPr>
                <w:rFonts w:ascii="Arial" w:hAnsi="Arial" w:cs="Arial"/>
                <w:sz w:val="24"/>
                <w:szCs w:val="24"/>
                <w:highlight w:val="yellow"/>
              </w:rPr>
              <w:t>Leader</w:t>
            </w:r>
            <w:r w:rsidRPr="0042244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="00E00528" w:rsidRPr="0042244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who will record </w:t>
            </w:r>
            <w:r w:rsidR="000E5061" w:rsidRPr="00422444">
              <w:rPr>
                <w:rFonts w:ascii="Arial" w:hAnsi="Arial" w:cs="Arial"/>
                <w:sz w:val="24"/>
                <w:szCs w:val="24"/>
                <w:highlight w:val="yellow"/>
              </w:rPr>
              <w:t>info</w:t>
            </w:r>
            <w:r w:rsidR="00962303" w:rsidRPr="0042244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on Accident and Near Miss Form and send to </w:t>
            </w:r>
            <w:r w:rsidR="009569B2" w:rsidRPr="00422444">
              <w:rPr>
                <w:rFonts w:ascii="Arial" w:hAnsi="Arial" w:cs="Arial"/>
                <w:sz w:val="24"/>
                <w:szCs w:val="24"/>
                <w:highlight w:val="yellow"/>
              </w:rPr>
              <w:t>relevant parties</w:t>
            </w:r>
            <w:r w:rsidR="00161FC4" w:rsidRPr="00422444">
              <w:rPr>
                <w:rFonts w:ascii="Arial" w:hAnsi="Arial" w:cs="Arial"/>
                <w:sz w:val="24"/>
                <w:szCs w:val="24"/>
                <w:highlight w:val="yellow"/>
              </w:rPr>
              <w:t>.</w:t>
            </w:r>
          </w:p>
        </w:tc>
      </w:tr>
      <w:tr w:rsidR="003749A7" w:rsidRPr="00422444" w14:paraId="4EE73E6E" w14:textId="77777777" w:rsidTr="00422444">
        <w:tblPrEx>
          <w:tblCellMar>
            <w:top w:w="0" w:type="dxa"/>
            <w:bottom w:w="0" w:type="dxa"/>
          </w:tblCellMar>
        </w:tblPrEx>
        <w:trPr>
          <w:cantSplit/>
          <w:trHeight w:val="1924"/>
        </w:trPr>
        <w:tc>
          <w:tcPr>
            <w:tcW w:w="1318" w:type="pct"/>
            <w:gridSpan w:val="3"/>
          </w:tcPr>
          <w:p w14:paraId="395EC7B1" w14:textId="77777777" w:rsidR="003749A7" w:rsidRPr="00422444" w:rsidRDefault="003749A7" w:rsidP="00F8177C">
            <w:pPr>
              <w:pStyle w:val="TableText"/>
              <w:rPr>
                <w:rFonts w:ascii="Arial" w:hAnsi="Arial" w:cs="Arial"/>
                <w:b/>
                <w:sz w:val="24"/>
                <w:szCs w:val="24"/>
              </w:rPr>
            </w:pPr>
            <w:r w:rsidRPr="00422444">
              <w:rPr>
                <w:rFonts w:ascii="Arial" w:hAnsi="Arial" w:cs="Arial"/>
                <w:b/>
                <w:sz w:val="24"/>
                <w:szCs w:val="24"/>
              </w:rPr>
              <w:t>Emergency services access:</w:t>
            </w:r>
          </w:p>
          <w:p w14:paraId="041FA0A7" w14:textId="77777777" w:rsidR="003749A7" w:rsidRPr="00422444" w:rsidRDefault="003749A7" w:rsidP="00F8177C">
            <w:pPr>
              <w:pStyle w:val="TableTex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C62E7DB" w14:textId="77777777" w:rsidR="003749A7" w:rsidRPr="00422444" w:rsidRDefault="003749A7" w:rsidP="00F817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422444">
              <w:rPr>
                <w:rFonts w:ascii="Arial" w:hAnsi="Arial" w:cs="Arial"/>
                <w:sz w:val="24"/>
                <w:szCs w:val="24"/>
              </w:rPr>
              <w:t>Ambulance 999</w:t>
            </w:r>
          </w:p>
          <w:p w14:paraId="09659773" w14:textId="77777777" w:rsidR="003749A7" w:rsidRPr="00422444" w:rsidRDefault="003749A7" w:rsidP="00F817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422444">
              <w:rPr>
                <w:rFonts w:ascii="Arial" w:hAnsi="Arial" w:cs="Arial"/>
                <w:sz w:val="24"/>
                <w:szCs w:val="24"/>
              </w:rPr>
              <w:t>Police</w:t>
            </w:r>
            <w:r w:rsidRPr="00422444">
              <w:rPr>
                <w:rFonts w:ascii="Arial" w:hAnsi="Arial" w:cs="Arial"/>
                <w:sz w:val="24"/>
                <w:szCs w:val="24"/>
              </w:rPr>
              <w:tab/>
            </w:r>
            <w:r w:rsidRPr="00422444">
              <w:rPr>
                <w:rFonts w:ascii="Arial" w:hAnsi="Arial" w:cs="Arial"/>
                <w:sz w:val="24"/>
                <w:szCs w:val="24"/>
              </w:rPr>
              <w:tab/>
            </w:r>
            <w:r w:rsidRPr="00422444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422444">
              <w:rPr>
                <w:rFonts w:ascii="Arial" w:hAnsi="Arial" w:cs="Arial"/>
                <w:sz w:val="24"/>
                <w:szCs w:val="24"/>
              </w:rPr>
              <w:tab/>
              <w:t>999</w:t>
            </w:r>
          </w:p>
          <w:p w14:paraId="196FD6EB" w14:textId="77777777" w:rsidR="003749A7" w:rsidRPr="00422444" w:rsidRDefault="003749A7" w:rsidP="00F8177C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  <w:r w:rsidRPr="00422444">
              <w:rPr>
                <w:rFonts w:ascii="Arial" w:hAnsi="Arial" w:cs="Arial"/>
                <w:sz w:val="24"/>
                <w:szCs w:val="24"/>
              </w:rPr>
              <w:t>Fire</w:t>
            </w:r>
            <w:r w:rsidRPr="00422444">
              <w:rPr>
                <w:rFonts w:ascii="Arial" w:hAnsi="Arial" w:cs="Arial"/>
                <w:sz w:val="24"/>
                <w:szCs w:val="24"/>
              </w:rPr>
              <w:tab/>
            </w:r>
            <w:r w:rsidRPr="00422444">
              <w:rPr>
                <w:rFonts w:ascii="Arial" w:hAnsi="Arial" w:cs="Arial"/>
                <w:sz w:val="24"/>
                <w:szCs w:val="24"/>
              </w:rPr>
              <w:tab/>
            </w:r>
            <w:r w:rsidRPr="00422444">
              <w:rPr>
                <w:rFonts w:ascii="Arial" w:hAnsi="Arial" w:cs="Arial"/>
                <w:sz w:val="24"/>
                <w:szCs w:val="24"/>
              </w:rPr>
              <w:tab/>
              <w:t xml:space="preserve"> 999</w:t>
            </w:r>
          </w:p>
        </w:tc>
        <w:tc>
          <w:tcPr>
            <w:tcW w:w="3682" w:type="pct"/>
            <w:gridSpan w:val="4"/>
            <w:shd w:val="clear" w:color="auto" w:fill="auto"/>
          </w:tcPr>
          <w:p w14:paraId="7294BB6D" w14:textId="4BF90047" w:rsidR="00A21DE6" w:rsidRPr="00422444" w:rsidRDefault="00422444" w:rsidP="00A21DE6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 w:rsidRPr="00422444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[Enter details for nearest emergency services access]</w:t>
            </w:r>
          </w:p>
        </w:tc>
      </w:tr>
      <w:tr w:rsidR="00AE5F17" w:rsidRPr="00422444" w14:paraId="239EEE27" w14:textId="77777777" w:rsidTr="00422444">
        <w:tblPrEx>
          <w:tblCellMar>
            <w:top w:w="0" w:type="dxa"/>
            <w:bottom w:w="0" w:type="dxa"/>
          </w:tblCellMar>
        </w:tblPrEx>
        <w:trPr>
          <w:cantSplit/>
          <w:trHeight w:val="1924"/>
        </w:trPr>
        <w:tc>
          <w:tcPr>
            <w:tcW w:w="1318" w:type="pct"/>
            <w:gridSpan w:val="3"/>
          </w:tcPr>
          <w:p w14:paraId="1852E94A" w14:textId="77777777" w:rsidR="00AE5F17" w:rsidRPr="00422444" w:rsidRDefault="00AE5F17" w:rsidP="00F8177C">
            <w:pPr>
              <w:pStyle w:val="TableText"/>
              <w:rPr>
                <w:rFonts w:ascii="Arial" w:hAnsi="Arial" w:cs="Arial"/>
                <w:b/>
                <w:sz w:val="24"/>
                <w:szCs w:val="24"/>
              </w:rPr>
            </w:pPr>
            <w:r w:rsidRPr="00422444">
              <w:rPr>
                <w:rFonts w:ascii="Arial" w:hAnsi="Arial" w:cs="Arial"/>
                <w:b/>
                <w:sz w:val="24"/>
                <w:szCs w:val="24"/>
              </w:rPr>
              <w:t>Nearest Pharmacy:</w:t>
            </w:r>
          </w:p>
        </w:tc>
        <w:tc>
          <w:tcPr>
            <w:tcW w:w="3682" w:type="pct"/>
            <w:gridSpan w:val="4"/>
            <w:shd w:val="clear" w:color="auto" w:fill="auto"/>
          </w:tcPr>
          <w:p w14:paraId="3FCC81DE" w14:textId="6B2B2F20" w:rsidR="00AE5F17" w:rsidRPr="00422444" w:rsidRDefault="00422444" w:rsidP="00AE5F17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 w:rsidRPr="00422444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[Enter name and address of nearest pharmacy]</w:t>
            </w:r>
          </w:p>
        </w:tc>
      </w:tr>
      <w:tr w:rsidR="00A21DE6" w:rsidRPr="00422444" w14:paraId="6D160E61" w14:textId="77777777" w:rsidTr="00422444">
        <w:tblPrEx>
          <w:tblCellMar>
            <w:top w:w="0" w:type="dxa"/>
            <w:bottom w:w="0" w:type="dxa"/>
          </w:tblCellMar>
        </w:tblPrEx>
        <w:trPr>
          <w:cantSplit/>
          <w:trHeight w:val="3109"/>
        </w:trPr>
        <w:tc>
          <w:tcPr>
            <w:tcW w:w="1318" w:type="pct"/>
            <w:gridSpan w:val="3"/>
          </w:tcPr>
          <w:p w14:paraId="2323131B" w14:textId="77777777" w:rsidR="00A21DE6" w:rsidRPr="00422444" w:rsidRDefault="00A21DE6" w:rsidP="00F8177C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22444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Nearest hospital with an Accident &amp; Emergency Department:</w:t>
            </w:r>
          </w:p>
          <w:p w14:paraId="13A0AA7C" w14:textId="77777777" w:rsidR="00A21DE6" w:rsidRPr="00422444" w:rsidRDefault="00A21DE6" w:rsidP="00F8177C">
            <w:pPr>
              <w:pStyle w:val="TableTex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B908F4" w14:textId="77777777" w:rsidR="002579A6" w:rsidRPr="00422444" w:rsidRDefault="002579A6" w:rsidP="00F8177C">
            <w:pPr>
              <w:pStyle w:val="TableText"/>
              <w:rPr>
                <w:rFonts w:ascii="Arial" w:hAnsi="Arial" w:cs="Arial"/>
                <w:b/>
                <w:sz w:val="24"/>
                <w:szCs w:val="24"/>
              </w:rPr>
            </w:pPr>
            <w:r w:rsidRPr="0042244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Any accidents or “near misses” will be reported and recorded on the </w:t>
            </w:r>
            <w:r w:rsidR="00276608" w:rsidRPr="0042244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relevant</w:t>
            </w:r>
            <w:r w:rsidRPr="0042244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form for the Incident Book.</w:t>
            </w:r>
          </w:p>
        </w:tc>
        <w:tc>
          <w:tcPr>
            <w:tcW w:w="3682" w:type="pct"/>
            <w:gridSpan w:val="4"/>
          </w:tcPr>
          <w:p w14:paraId="76992B10" w14:textId="6CBD703A" w:rsidR="00A21DE6" w:rsidRPr="00422444" w:rsidRDefault="00422444" w:rsidP="00A21DE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22444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[Enter name and address of nearest </w:t>
            </w:r>
            <w:r w:rsidRPr="00422444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A&amp;E department</w:t>
            </w:r>
            <w:r w:rsidRPr="00422444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]</w:t>
            </w:r>
          </w:p>
        </w:tc>
      </w:tr>
      <w:tr w:rsidR="00A21DE6" w:rsidRPr="00422444" w14:paraId="38A2ACFB" w14:textId="77777777" w:rsidTr="00422444">
        <w:tblPrEx>
          <w:tblCellMar>
            <w:top w:w="0" w:type="dxa"/>
            <w:bottom w:w="0" w:type="dxa"/>
          </w:tblCellMar>
        </w:tblPrEx>
        <w:tc>
          <w:tcPr>
            <w:tcW w:w="1318" w:type="pct"/>
            <w:gridSpan w:val="3"/>
          </w:tcPr>
          <w:p w14:paraId="02328BF7" w14:textId="77777777" w:rsidR="00A21DE6" w:rsidRPr="00422444" w:rsidRDefault="00A21DE6" w:rsidP="00F817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2444">
              <w:rPr>
                <w:rFonts w:ascii="Arial" w:hAnsi="Arial" w:cs="Arial"/>
                <w:b/>
                <w:sz w:val="24"/>
                <w:szCs w:val="24"/>
              </w:rPr>
              <w:t>Weather forecast:</w:t>
            </w:r>
          </w:p>
          <w:p w14:paraId="6830256C" w14:textId="77777777" w:rsidR="00A21DE6" w:rsidRPr="00422444" w:rsidRDefault="00A21DE6" w:rsidP="00F817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2444">
              <w:rPr>
                <w:rFonts w:ascii="Arial" w:hAnsi="Arial" w:cs="Arial"/>
                <w:b/>
                <w:sz w:val="24"/>
                <w:szCs w:val="24"/>
              </w:rPr>
              <w:t>(In summer put Max temp. In winter put Min temp. In Summer put Sun Index)</w:t>
            </w:r>
          </w:p>
        </w:tc>
        <w:tc>
          <w:tcPr>
            <w:tcW w:w="3682" w:type="pct"/>
            <w:gridSpan w:val="4"/>
          </w:tcPr>
          <w:p w14:paraId="1A187DE6" w14:textId="7FB874BB" w:rsidR="00A21DE6" w:rsidRPr="00422444" w:rsidRDefault="00422444" w:rsidP="00A21DE6">
            <w:pPr>
              <w:pStyle w:val="NormalWeb"/>
              <w:rPr>
                <w:rFonts w:ascii="Arial" w:hAnsi="Arial" w:cs="Arial"/>
              </w:rPr>
            </w:pPr>
            <w:r w:rsidRPr="00422444">
              <w:rPr>
                <w:rFonts w:ascii="Arial" w:hAnsi="Arial" w:cs="Arial"/>
                <w:highlight w:val="yellow"/>
              </w:rPr>
              <w:t>[Enter weather forecast for event]</w:t>
            </w:r>
          </w:p>
        </w:tc>
      </w:tr>
      <w:tr w:rsidR="00A21DE6" w:rsidRPr="00422444" w14:paraId="21DCB348" w14:textId="77777777" w:rsidTr="00422444">
        <w:tblPrEx>
          <w:tblCellMar>
            <w:top w:w="0" w:type="dxa"/>
            <w:bottom w:w="0" w:type="dxa"/>
          </w:tblCellMar>
        </w:tblPrEx>
        <w:tc>
          <w:tcPr>
            <w:tcW w:w="1318" w:type="pct"/>
            <w:gridSpan w:val="3"/>
          </w:tcPr>
          <w:p w14:paraId="53D2FD83" w14:textId="77777777" w:rsidR="00A21DE6" w:rsidRPr="00422444" w:rsidRDefault="00A21DE6" w:rsidP="00F817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2444">
              <w:rPr>
                <w:rFonts w:ascii="Arial" w:hAnsi="Arial" w:cs="Arial"/>
                <w:b/>
                <w:sz w:val="24"/>
                <w:szCs w:val="24"/>
              </w:rPr>
              <w:t>Has it been raining heavily in the run up to the event?</w:t>
            </w:r>
          </w:p>
        </w:tc>
        <w:tc>
          <w:tcPr>
            <w:tcW w:w="3682" w:type="pct"/>
            <w:gridSpan w:val="4"/>
          </w:tcPr>
          <w:p w14:paraId="60546CBF" w14:textId="77777777" w:rsidR="00A21DE6" w:rsidRPr="00422444" w:rsidRDefault="00A21DE6" w:rsidP="00A21DE6">
            <w:pPr>
              <w:rPr>
                <w:rFonts w:ascii="Arial" w:hAnsi="Arial" w:cs="Arial"/>
                <w:sz w:val="24"/>
                <w:szCs w:val="24"/>
              </w:rPr>
            </w:pPr>
            <w:r w:rsidRPr="00422444">
              <w:rPr>
                <w:rFonts w:ascii="Arial" w:hAnsi="Arial" w:cs="Arial"/>
                <w:b/>
                <w:sz w:val="24"/>
                <w:szCs w:val="24"/>
              </w:rPr>
              <w:t xml:space="preserve">If there has been heavy rain in the days leading up to the event ring the Environment Agency </w:t>
            </w:r>
            <w:proofErr w:type="spellStart"/>
            <w:r w:rsidRPr="00422444">
              <w:rPr>
                <w:rFonts w:ascii="Arial" w:hAnsi="Arial" w:cs="Arial"/>
                <w:b/>
                <w:sz w:val="24"/>
                <w:szCs w:val="24"/>
              </w:rPr>
              <w:t>Floodline</w:t>
            </w:r>
            <w:proofErr w:type="spellEnd"/>
            <w:r w:rsidRPr="00422444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422444">
              <w:rPr>
                <w:rFonts w:ascii="Arial" w:hAnsi="Arial" w:cs="Arial"/>
                <w:sz w:val="24"/>
                <w:szCs w:val="24"/>
              </w:rPr>
              <w:t>0845 988 1188</w:t>
            </w:r>
          </w:p>
        </w:tc>
      </w:tr>
      <w:tr w:rsidR="00A21DE6" w:rsidRPr="00422444" w14:paraId="2E1FF076" w14:textId="77777777" w:rsidTr="00422444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318" w:type="pct"/>
            <w:gridSpan w:val="3"/>
          </w:tcPr>
          <w:p w14:paraId="2AD6871B" w14:textId="77777777" w:rsidR="00A21DE6" w:rsidRPr="00422444" w:rsidRDefault="00A21DE6" w:rsidP="00F817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2444">
              <w:rPr>
                <w:rFonts w:ascii="Arial" w:hAnsi="Arial" w:cs="Arial"/>
                <w:b/>
                <w:sz w:val="24"/>
                <w:szCs w:val="24"/>
              </w:rPr>
              <w:t>What time does it get dark?</w:t>
            </w:r>
          </w:p>
        </w:tc>
        <w:tc>
          <w:tcPr>
            <w:tcW w:w="3682" w:type="pct"/>
            <w:gridSpan w:val="4"/>
          </w:tcPr>
          <w:p w14:paraId="0309E842" w14:textId="0765C9EF" w:rsidR="00A21DE6" w:rsidRPr="00422444" w:rsidRDefault="00422444" w:rsidP="00A21DE6">
            <w:pPr>
              <w:rPr>
                <w:rFonts w:ascii="Arial" w:hAnsi="Arial" w:cs="Arial"/>
                <w:sz w:val="24"/>
                <w:szCs w:val="24"/>
              </w:rPr>
            </w:pPr>
            <w:r w:rsidRPr="00422444">
              <w:rPr>
                <w:rFonts w:ascii="Arial" w:hAnsi="Arial" w:cs="Arial"/>
                <w:sz w:val="24"/>
                <w:szCs w:val="24"/>
                <w:highlight w:val="yellow"/>
              </w:rPr>
              <w:t>[Enter time of sunset]</w:t>
            </w:r>
          </w:p>
        </w:tc>
      </w:tr>
      <w:tr w:rsidR="00A21DE6" w:rsidRPr="00422444" w14:paraId="42D15D99" w14:textId="77777777" w:rsidTr="00422444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B976" w14:textId="77777777" w:rsidR="00A21DE6" w:rsidRPr="00422444" w:rsidRDefault="00A21DE6" w:rsidP="00F817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2444">
              <w:rPr>
                <w:rFonts w:ascii="Arial" w:hAnsi="Arial" w:cs="Arial"/>
                <w:b/>
                <w:sz w:val="24"/>
                <w:szCs w:val="24"/>
              </w:rPr>
              <w:t>Nearest toilets:</w:t>
            </w:r>
          </w:p>
          <w:p w14:paraId="58CF9F22" w14:textId="77777777" w:rsidR="00A21DE6" w:rsidRPr="00422444" w:rsidRDefault="00A21DE6" w:rsidP="00F817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CF31" w14:textId="523CA75E" w:rsidR="00A21DE6" w:rsidRPr="00422444" w:rsidRDefault="00422444" w:rsidP="00A21DE6">
            <w:pPr>
              <w:spacing w:before="60" w:after="60"/>
              <w:rPr>
                <w:rFonts w:ascii="Arial" w:hAnsi="Arial" w:cs="Arial"/>
                <w:iCs/>
                <w:sz w:val="24"/>
                <w:szCs w:val="24"/>
              </w:rPr>
            </w:pPr>
            <w:r w:rsidRPr="00422444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>[Enter name and address nearest refreshment facilities and distance]</w:t>
            </w:r>
          </w:p>
        </w:tc>
      </w:tr>
      <w:tr w:rsidR="00422444" w:rsidRPr="00422444" w14:paraId="280ADFD2" w14:textId="77777777" w:rsidTr="00422444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8EE3" w14:textId="77777777" w:rsidR="00422444" w:rsidRPr="00422444" w:rsidRDefault="00422444" w:rsidP="00F817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2444">
              <w:rPr>
                <w:rFonts w:ascii="Arial" w:hAnsi="Arial" w:cs="Arial"/>
                <w:b/>
                <w:sz w:val="24"/>
                <w:szCs w:val="24"/>
              </w:rPr>
              <w:t>Special access requirements</w:t>
            </w:r>
          </w:p>
          <w:p w14:paraId="75008567" w14:textId="59AE6ED5" w:rsidR="00422444" w:rsidRPr="00422444" w:rsidRDefault="00422444" w:rsidP="00F817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2444">
              <w:rPr>
                <w:rFonts w:ascii="Arial" w:hAnsi="Arial" w:cs="Arial"/>
                <w:b/>
                <w:sz w:val="24"/>
                <w:szCs w:val="24"/>
              </w:rPr>
              <w:t>(people with disabilities, gates etc)</w:t>
            </w:r>
          </w:p>
        </w:tc>
        <w:tc>
          <w:tcPr>
            <w:tcW w:w="36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C3EB" w14:textId="42DE8D0F" w:rsidR="00422444" w:rsidRPr="00422444" w:rsidRDefault="00422444" w:rsidP="00A21DE6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422444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>[Enter details for access arrangements]</w:t>
            </w:r>
          </w:p>
        </w:tc>
      </w:tr>
    </w:tbl>
    <w:p w14:paraId="78BC8EC7" w14:textId="77777777" w:rsidR="003749A7" w:rsidRDefault="003749A7">
      <w:pPr>
        <w:pStyle w:val="TableText"/>
        <w:rPr>
          <w:rFonts w:ascii="Arial" w:hAnsi="Arial" w:cs="Arial"/>
          <w:sz w:val="24"/>
          <w:szCs w:val="24"/>
        </w:rPr>
      </w:pPr>
    </w:p>
    <w:p w14:paraId="74BE4DAB" w14:textId="77777777" w:rsidR="002579A6" w:rsidRDefault="002579A6">
      <w:pPr>
        <w:pStyle w:val="TableText"/>
        <w:rPr>
          <w:rFonts w:ascii="Arial" w:hAnsi="Arial" w:cs="Arial"/>
          <w:sz w:val="24"/>
          <w:szCs w:val="24"/>
        </w:rPr>
      </w:pPr>
    </w:p>
    <w:p w14:paraId="43B6902F" w14:textId="77777777" w:rsidR="00E008C1" w:rsidRPr="00D02B00" w:rsidRDefault="00E008C1">
      <w:pPr>
        <w:pStyle w:val="TableText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6"/>
        <w:gridCol w:w="6825"/>
      </w:tblGrid>
      <w:tr w:rsidR="003749A7" w:rsidRPr="00D02B00" w14:paraId="47E489AE" w14:textId="77777777" w:rsidTr="00422444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1307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38"/>
            </w:tblGrid>
            <w:tr w:rsidR="003749A7" w:rsidRPr="00D02B00" w14:paraId="45C69F40" w14:textId="77777777" w:rsidTr="00422444">
              <w:tc>
                <w:tcPr>
                  <w:tcW w:w="1838" w:type="dxa"/>
                </w:tcPr>
                <w:p w14:paraId="4DC626AD" w14:textId="77777777" w:rsidR="003749A7" w:rsidRPr="00D02B00" w:rsidRDefault="003749A7">
                  <w:pPr>
                    <w:pStyle w:val="TableTex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02B00">
                    <w:rPr>
                      <w:rFonts w:ascii="Arial" w:hAnsi="Arial" w:cs="Arial"/>
                      <w:b/>
                      <w:sz w:val="24"/>
                      <w:szCs w:val="24"/>
                    </w:rPr>
                    <w:t>Prepared by:</w:t>
                  </w:r>
                </w:p>
              </w:tc>
            </w:tr>
          </w:tbl>
          <w:p w14:paraId="2DCC81D1" w14:textId="77777777" w:rsidR="003749A7" w:rsidRDefault="003749A7">
            <w:pPr>
              <w:pStyle w:val="TableTex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D8435F" w14:textId="7AB00E8C" w:rsidR="00422444" w:rsidRPr="00D02B00" w:rsidRDefault="00422444">
            <w:pPr>
              <w:pStyle w:val="TableText"/>
              <w:rPr>
                <w:rFonts w:ascii="Arial" w:hAnsi="Arial" w:cs="Arial"/>
                <w:b/>
                <w:sz w:val="24"/>
                <w:szCs w:val="24"/>
              </w:rPr>
            </w:pPr>
            <w:r w:rsidRPr="0042244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[NAME]</w:t>
            </w:r>
          </w:p>
        </w:tc>
        <w:tc>
          <w:tcPr>
            <w:tcW w:w="3693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9"/>
            </w:tblGrid>
            <w:tr w:rsidR="003749A7" w:rsidRPr="00D02B00" w14:paraId="754FCFC6" w14:textId="77777777" w:rsidTr="00422444">
              <w:tc>
                <w:tcPr>
                  <w:tcW w:w="879" w:type="dxa"/>
                </w:tcPr>
                <w:p w14:paraId="569D8DA5" w14:textId="77777777" w:rsidR="003749A7" w:rsidRPr="00D02B00" w:rsidRDefault="003749A7">
                  <w:pPr>
                    <w:pStyle w:val="TableTex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02B00">
                    <w:rPr>
                      <w:rFonts w:ascii="Arial" w:hAnsi="Arial" w:cs="Arial"/>
                      <w:b/>
                      <w:sz w:val="24"/>
                      <w:szCs w:val="24"/>
                    </w:rPr>
                    <w:t>Date:</w:t>
                  </w:r>
                </w:p>
              </w:tc>
            </w:tr>
          </w:tbl>
          <w:p w14:paraId="40FE32C9" w14:textId="77777777" w:rsidR="003749A7" w:rsidRDefault="003749A7" w:rsidP="00260533">
            <w:pPr>
              <w:pStyle w:val="TableTex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88EB86" w14:textId="77777777" w:rsidR="00422444" w:rsidRDefault="00422444" w:rsidP="00260533">
            <w:pPr>
              <w:pStyle w:val="TableText"/>
              <w:rPr>
                <w:rFonts w:ascii="Arial" w:hAnsi="Arial" w:cs="Arial"/>
                <w:b/>
                <w:sz w:val="24"/>
                <w:szCs w:val="24"/>
              </w:rPr>
            </w:pPr>
            <w:r w:rsidRPr="0042244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DD/MM/YYYY</w:t>
            </w:r>
            <w:r w:rsidRPr="0042244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]</w:t>
            </w:r>
          </w:p>
          <w:p w14:paraId="11E2E129" w14:textId="1F97118C" w:rsidR="00422444" w:rsidRPr="00D02B00" w:rsidRDefault="00422444" w:rsidP="00260533">
            <w:pPr>
              <w:pStyle w:val="Table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582C35C" w14:textId="77777777" w:rsidR="003749A7" w:rsidRPr="00D02B00" w:rsidRDefault="003749A7">
      <w:pPr>
        <w:pStyle w:val="TableText"/>
        <w:rPr>
          <w:rFonts w:ascii="Arial" w:hAnsi="Arial" w:cs="Arial"/>
        </w:rPr>
      </w:pPr>
    </w:p>
    <w:p w14:paraId="248D7086" w14:textId="77777777" w:rsidR="002579A6" w:rsidRDefault="002579A6" w:rsidP="00F67654">
      <w:pPr>
        <w:pStyle w:val="TableText"/>
        <w:rPr>
          <w:rFonts w:ascii="Arial" w:hAnsi="Arial" w:cs="Arial"/>
          <w:b/>
          <w:sz w:val="24"/>
          <w:szCs w:val="24"/>
        </w:rPr>
      </w:pPr>
    </w:p>
    <w:p w14:paraId="61227ED3" w14:textId="77777777" w:rsidR="002579A6" w:rsidRPr="008471BE" w:rsidRDefault="00E008C1" w:rsidP="00F67654">
      <w:pPr>
        <w:pStyle w:val="TableText"/>
        <w:rPr>
          <w:rFonts w:ascii="Arial" w:hAnsi="Arial" w:cs="Arial"/>
          <w:b/>
          <w:sz w:val="24"/>
          <w:szCs w:val="24"/>
        </w:rPr>
      </w:pPr>
      <w:r w:rsidRPr="00422444">
        <w:rPr>
          <w:rFonts w:ascii="Arial" w:hAnsi="Arial" w:cs="Arial"/>
          <w:b/>
          <w:sz w:val="24"/>
          <w:szCs w:val="24"/>
          <w:highlight w:val="green"/>
        </w:rPr>
        <w:t xml:space="preserve">NB:  </w:t>
      </w:r>
      <w:r w:rsidR="00F67654" w:rsidRPr="00422444">
        <w:rPr>
          <w:rFonts w:ascii="Arial" w:hAnsi="Arial" w:cs="Arial"/>
          <w:b/>
          <w:sz w:val="24"/>
          <w:szCs w:val="24"/>
          <w:highlight w:val="green"/>
        </w:rPr>
        <w:t>If Method Statement prepared more than a week before event, re-visit site two days before clean-up</w:t>
      </w:r>
      <w:r w:rsidRPr="00422444">
        <w:rPr>
          <w:rFonts w:ascii="Arial" w:hAnsi="Arial" w:cs="Arial"/>
          <w:b/>
          <w:sz w:val="24"/>
          <w:szCs w:val="24"/>
          <w:highlight w:val="green"/>
        </w:rPr>
        <w:t>.</w:t>
      </w:r>
    </w:p>
    <w:p w14:paraId="03683CB2" w14:textId="77777777" w:rsidR="002579A6" w:rsidRDefault="002579A6" w:rsidP="00F67654">
      <w:pPr>
        <w:pStyle w:val="TableText"/>
        <w:rPr>
          <w:rFonts w:ascii="Arial" w:hAnsi="Arial" w:cs="Arial"/>
          <w:sz w:val="28"/>
          <w:szCs w:val="28"/>
        </w:rPr>
      </w:pPr>
    </w:p>
    <w:p w14:paraId="50ED3C8C" w14:textId="402AAD0F" w:rsidR="000E34FF" w:rsidRPr="00E008C1" w:rsidRDefault="000E34FF" w:rsidP="00F67654">
      <w:pPr>
        <w:pStyle w:val="TableText"/>
        <w:rPr>
          <w:rFonts w:ascii="Arial" w:hAnsi="Arial" w:cs="Arial"/>
          <w:sz w:val="28"/>
          <w:szCs w:val="28"/>
        </w:rPr>
      </w:pPr>
    </w:p>
    <w:sectPr w:rsidR="000E34FF" w:rsidRPr="00E008C1" w:rsidSect="00F8177C">
      <w:footerReference w:type="default" r:id="rId11"/>
      <w:pgSz w:w="11905" w:h="16838"/>
      <w:pgMar w:top="1440" w:right="1440" w:bottom="1440" w:left="1440" w:header="0" w:footer="5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E5EB8" w14:textId="77777777" w:rsidR="00735EF2" w:rsidRDefault="00735EF2">
      <w:r>
        <w:separator/>
      </w:r>
    </w:p>
  </w:endnote>
  <w:endnote w:type="continuationSeparator" w:id="0">
    <w:p w14:paraId="3DB926B9" w14:textId="77777777" w:rsidR="00735EF2" w:rsidRDefault="0073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undrySans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C7146" w14:textId="77777777" w:rsidR="00775194" w:rsidRDefault="0077519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2432761B" w14:textId="77777777" w:rsidR="00775194" w:rsidRDefault="00775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8B66E" w14:textId="77777777" w:rsidR="00735EF2" w:rsidRDefault="00735EF2">
      <w:r>
        <w:separator/>
      </w:r>
    </w:p>
  </w:footnote>
  <w:footnote w:type="continuationSeparator" w:id="0">
    <w:p w14:paraId="193FD4B6" w14:textId="77777777" w:rsidR="00735EF2" w:rsidRDefault="00735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9" type="#_x0000_t75" style="width:3in;height:3in" o:bullet="t"/>
    </w:pict>
  </w:numPicBullet>
  <w:numPicBullet w:numPicBulletId="1">
    <w:pict>
      <v:shape id="_x0000_i1260" type="#_x0000_t75" style="width:3in;height:3in" o:bullet="t"/>
    </w:pict>
  </w:numPicBullet>
  <w:numPicBullet w:numPicBulletId="2">
    <w:pict>
      <v:shape id="_x0000_i1261" type="#_x0000_t75" style="width:3in;height:3in" o:bullet="t"/>
    </w:pict>
  </w:numPicBullet>
  <w:numPicBullet w:numPicBulletId="3">
    <w:pict>
      <v:shape id="_x0000_i1262" type="#_x0000_t75" style="width:3in;height:3in" o:bullet="t"/>
    </w:pict>
  </w:numPicBullet>
  <w:numPicBullet w:numPicBulletId="4">
    <w:pict>
      <v:shape id="_x0000_i1263" type="#_x0000_t75" style="width:3in;height:3in" o:bullet="t"/>
    </w:pict>
  </w:numPicBullet>
  <w:numPicBullet w:numPicBulletId="5">
    <w:pict>
      <v:shape id="_x0000_i1264" type="#_x0000_t75" style="width:3in;height:3in" o:bullet="t"/>
    </w:pict>
  </w:numPicBullet>
  <w:abstractNum w:abstractNumId="0" w15:restartNumberingAfterBreak="0">
    <w:nsid w:val="0A0A50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62AB9"/>
    <w:multiLevelType w:val="singleLevel"/>
    <w:tmpl w:val="78FCE3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F7644C4"/>
    <w:multiLevelType w:val="multilevel"/>
    <w:tmpl w:val="AEAEE8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17021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514F43"/>
    <w:multiLevelType w:val="multilevel"/>
    <w:tmpl w:val="E818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6603A2"/>
    <w:multiLevelType w:val="singleLevel"/>
    <w:tmpl w:val="07CEAE2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228B5C2C"/>
    <w:multiLevelType w:val="singleLevel"/>
    <w:tmpl w:val="BEF2E334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abstractNum w:abstractNumId="7" w15:restartNumberingAfterBreak="0">
    <w:nsid w:val="24975ECA"/>
    <w:multiLevelType w:val="singleLevel"/>
    <w:tmpl w:val="5D38A79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8" w15:restartNumberingAfterBreak="0">
    <w:nsid w:val="2EB47A03"/>
    <w:multiLevelType w:val="multilevel"/>
    <w:tmpl w:val="34FA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ED7C7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1F454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8403D60"/>
    <w:multiLevelType w:val="multilevel"/>
    <w:tmpl w:val="B570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7F017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A28411D"/>
    <w:multiLevelType w:val="hybridMultilevel"/>
    <w:tmpl w:val="6168376C"/>
    <w:lvl w:ilvl="0" w:tplc="2AAAFF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66117"/>
    <w:multiLevelType w:val="multilevel"/>
    <w:tmpl w:val="D7A6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DF2F15"/>
    <w:multiLevelType w:val="multilevel"/>
    <w:tmpl w:val="D35A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F1020"/>
    <w:multiLevelType w:val="hybridMultilevel"/>
    <w:tmpl w:val="56D6E6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273FF"/>
    <w:multiLevelType w:val="hybridMultilevel"/>
    <w:tmpl w:val="0AF83E88"/>
    <w:lvl w:ilvl="0" w:tplc="9E1C20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A2FBF"/>
    <w:multiLevelType w:val="multilevel"/>
    <w:tmpl w:val="FD7E825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0C0EFE"/>
    <w:multiLevelType w:val="singleLevel"/>
    <w:tmpl w:val="78FCE3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609751A4"/>
    <w:multiLevelType w:val="singleLevel"/>
    <w:tmpl w:val="F30830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60D35C76"/>
    <w:multiLevelType w:val="multilevel"/>
    <w:tmpl w:val="BFF8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8143AE"/>
    <w:multiLevelType w:val="multilevel"/>
    <w:tmpl w:val="687251C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BA442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C887A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E091210"/>
    <w:multiLevelType w:val="multilevel"/>
    <w:tmpl w:val="2638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DB19ED"/>
    <w:multiLevelType w:val="singleLevel"/>
    <w:tmpl w:val="78FCE3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7804012">
    <w:abstractNumId w:val="10"/>
  </w:num>
  <w:num w:numId="2" w16cid:durableId="478957029">
    <w:abstractNumId w:val="23"/>
  </w:num>
  <w:num w:numId="3" w16cid:durableId="442119960">
    <w:abstractNumId w:val="6"/>
  </w:num>
  <w:num w:numId="4" w16cid:durableId="1188593043">
    <w:abstractNumId w:val="26"/>
  </w:num>
  <w:num w:numId="5" w16cid:durableId="1196963229">
    <w:abstractNumId w:val="1"/>
  </w:num>
  <w:num w:numId="6" w16cid:durableId="307370617">
    <w:abstractNumId w:val="19"/>
  </w:num>
  <w:num w:numId="7" w16cid:durableId="1457522005">
    <w:abstractNumId w:val="20"/>
  </w:num>
  <w:num w:numId="8" w16cid:durableId="1181621548">
    <w:abstractNumId w:val="7"/>
  </w:num>
  <w:num w:numId="9" w16cid:durableId="1286621722">
    <w:abstractNumId w:val="5"/>
  </w:num>
  <w:num w:numId="10" w16cid:durableId="663516">
    <w:abstractNumId w:val="2"/>
  </w:num>
  <w:num w:numId="11" w16cid:durableId="1958680908">
    <w:abstractNumId w:val="24"/>
  </w:num>
  <w:num w:numId="12" w16cid:durableId="652832391">
    <w:abstractNumId w:val="12"/>
  </w:num>
  <w:num w:numId="13" w16cid:durableId="62725271">
    <w:abstractNumId w:val="0"/>
  </w:num>
  <w:num w:numId="14" w16cid:durableId="1894805543">
    <w:abstractNumId w:val="9"/>
  </w:num>
  <w:num w:numId="15" w16cid:durableId="1666126879">
    <w:abstractNumId w:val="3"/>
  </w:num>
  <w:num w:numId="16" w16cid:durableId="398406319">
    <w:abstractNumId w:val="14"/>
  </w:num>
  <w:num w:numId="17" w16cid:durableId="520902053">
    <w:abstractNumId w:val="8"/>
  </w:num>
  <w:num w:numId="18" w16cid:durableId="1569681254">
    <w:abstractNumId w:val="13"/>
  </w:num>
  <w:num w:numId="19" w16cid:durableId="1927492361">
    <w:abstractNumId w:val="4"/>
  </w:num>
  <w:num w:numId="20" w16cid:durableId="396510699">
    <w:abstractNumId w:val="22"/>
  </w:num>
  <w:num w:numId="21" w16cid:durableId="288362444">
    <w:abstractNumId w:val="18"/>
  </w:num>
  <w:num w:numId="22" w16cid:durableId="924414895">
    <w:abstractNumId w:val="21"/>
  </w:num>
  <w:num w:numId="23" w16cid:durableId="1553493289">
    <w:abstractNumId w:val="25"/>
  </w:num>
  <w:num w:numId="24" w16cid:durableId="451166337">
    <w:abstractNumId w:val="15"/>
  </w:num>
  <w:num w:numId="25" w16cid:durableId="1670592458">
    <w:abstractNumId w:val="11"/>
  </w:num>
  <w:num w:numId="26" w16cid:durableId="84695898">
    <w:abstractNumId w:val="16"/>
  </w:num>
  <w:num w:numId="27" w16cid:durableId="122128567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7D8C"/>
    <w:rsid w:val="00012B83"/>
    <w:rsid w:val="00025DB6"/>
    <w:rsid w:val="00055F3A"/>
    <w:rsid w:val="00063982"/>
    <w:rsid w:val="0006739B"/>
    <w:rsid w:val="00073247"/>
    <w:rsid w:val="000A1C65"/>
    <w:rsid w:val="000A2A6E"/>
    <w:rsid w:val="000C06A1"/>
    <w:rsid w:val="000E27B7"/>
    <w:rsid w:val="000E34FF"/>
    <w:rsid w:val="000E5061"/>
    <w:rsid w:val="00110247"/>
    <w:rsid w:val="00113899"/>
    <w:rsid w:val="00121E57"/>
    <w:rsid w:val="00124B01"/>
    <w:rsid w:val="00161FC4"/>
    <w:rsid w:val="00194E2D"/>
    <w:rsid w:val="001A2221"/>
    <w:rsid w:val="001A2F94"/>
    <w:rsid w:val="001B6BCC"/>
    <w:rsid w:val="001E06E8"/>
    <w:rsid w:val="00224F95"/>
    <w:rsid w:val="00225A14"/>
    <w:rsid w:val="002301D0"/>
    <w:rsid w:val="00232666"/>
    <w:rsid w:val="002425BA"/>
    <w:rsid w:val="002579A6"/>
    <w:rsid w:val="00260533"/>
    <w:rsid w:val="0027024C"/>
    <w:rsid w:val="0027281E"/>
    <w:rsid w:val="00276608"/>
    <w:rsid w:val="00283F83"/>
    <w:rsid w:val="00296B54"/>
    <w:rsid w:val="002A38B5"/>
    <w:rsid w:val="002B0505"/>
    <w:rsid w:val="002C0056"/>
    <w:rsid w:val="002D5A8E"/>
    <w:rsid w:val="002F23D3"/>
    <w:rsid w:val="003038A9"/>
    <w:rsid w:val="00322667"/>
    <w:rsid w:val="0032267B"/>
    <w:rsid w:val="003333C9"/>
    <w:rsid w:val="003366AE"/>
    <w:rsid w:val="003434F5"/>
    <w:rsid w:val="00364452"/>
    <w:rsid w:val="0036729A"/>
    <w:rsid w:val="003749A7"/>
    <w:rsid w:val="00396D82"/>
    <w:rsid w:val="003E605E"/>
    <w:rsid w:val="003F2942"/>
    <w:rsid w:val="00422444"/>
    <w:rsid w:val="00427919"/>
    <w:rsid w:val="00441D20"/>
    <w:rsid w:val="00461039"/>
    <w:rsid w:val="0047534C"/>
    <w:rsid w:val="00494876"/>
    <w:rsid w:val="004A4AAC"/>
    <w:rsid w:val="004A542D"/>
    <w:rsid w:val="004A7AF8"/>
    <w:rsid w:val="004C3798"/>
    <w:rsid w:val="004D1DF4"/>
    <w:rsid w:val="004F1DF5"/>
    <w:rsid w:val="00505796"/>
    <w:rsid w:val="00506962"/>
    <w:rsid w:val="00532BF3"/>
    <w:rsid w:val="005423C8"/>
    <w:rsid w:val="0054321D"/>
    <w:rsid w:val="00550985"/>
    <w:rsid w:val="00552DD9"/>
    <w:rsid w:val="005605EE"/>
    <w:rsid w:val="005606A6"/>
    <w:rsid w:val="00572167"/>
    <w:rsid w:val="00583333"/>
    <w:rsid w:val="005B3447"/>
    <w:rsid w:val="005D5553"/>
    <w:rsid w:val="005E3C20"/>
    <w:rsid w:val="005F1702"/>
    <w:rsid w:val="00603264"/>
    <w:rsid w:val="00612D46"/>
    <w:rsid w:val="0062529F"/>
    <w:rsid w:val="00644D53"/>
    <w:rsid w:val="00661D00"/>
    <w:rsid w:val="0068271C"/>
    <w:rsid w:val="0069323A"/>
    <w:rsid w:val="00693B27"/>
    <w:rsid w:val="006B66A1"/>
    <w:rsid w:val="006D74E8"/>
    <w:rsid w:val="006F4BC9"/>
    <w:rsid w:val="007120B2"/>
    <w:rsid w:val="00735CCF"/>
    <w:rsid w:val="00735EF2"/>
    <w:rsid w:val="00760706"/>
    <w:rsid w:val="00763EF3"/>
    <w:rsid w:val="007743CC"/>
    <w:rsid w:val="00775194"/>
    <w:rsid w:val="00785F42"/>
    <w:rsid w:val="007A4FF9"/>
    <w:rsid w:val="007B2983"/>
    <w:rsid w:val="007C01EE"/>
    <w:rsid w:val="007C2085"/>
    <w:rsid w:val="007C255E"/>
    <w:rsid w:val="0081360C"/>
    <w:rsid w:val="00815881"/>
    <w:rsid w:val="00825851"/>
    <w:rsid w:val="008309EF"/>
    <w:rsid w:val="00832161"/>
    <w:rsid w:val="00833CDF"/>
    <w:rsid w:val="008471BE"/>
    <w:rsid w:val="008562DB"/>
    <w:rsid w:val="00873D0F"/>
    <w:rsid w:val="00886403"/>
    <w:rsid w:val="008A39B4"/>
    <w:rsid w:val="008B0BFF"/>
    <w:rsid w:val="008B1A75"/>
    <w:rsid w:val="008B67AF"/>
    <w:rsid w:val="009070D3"/>
    <w:rsid w:val="00911A46"/>
    <w:rsid w:val="009134A8"/>
    <w:rsid w:val="009175F6"/>
    <w:rsid w:val="00920641"/>
    <w:rsid w:val="00920C1F"/>
    <w:rsid w:val="00926CD3"/>
    <w:rsid w:val="0094397B"/>
    <w:rsid w:val="009569B2"/>
    <w:rsid w:val="00962303"/>
    <w:rsid w:val="00966F0C"/>
    <w:rsid w:val="00971FD0"/>
    <w:rsid w:val="009754F8"/>
    <w:rsid w:val="009762CF"/>
    <w:rsid w:val="00991163"/>
    <w:rsid w:val="00996DD0"/>
    <w:rsid w:val="00997D8C"/>
    <w:rsid w:val="009A7E1A"/>
    <w:rsid w:val="009B51C1"/>
    <w:rsid w:val="009C1C63"/>
    <w:rsid w:val="009C7F29"/>
    <w:rsid w:val="009E5A4D"/>
    <w:rsid w:val="009E5DD7"/>
    <w:rsid w:val="00A21DE6"/>
    <w:rsid w:val="00A3254F"/>
    <w:rsid w:val="00A32C8B"/>
    <w:rsid w:val="00A41745"/>
    <w:rsid w:val="00A42101"/>
    <w:rsid w:val="00A507E1"/>
    <w:rsid w:val="00A563C2"/>
    <w:rsid w:val="00A872BB"/>
    <w:rsid w:val="00A87AB5"/>
    <w:rsid w:val="00A928EB"/>
    <w:rsid w:val="00AA1D26"/>
    <w:rsid w:val="00AA728F"/>
    <w:rsid w:val="00AD19D5"/>
    <w:rsid w:val="00AE5F17"/>
    <w:rsid w:val="00AF11F5"/>
    <w:rsid w:val="00AF7F03"/>
    <w:rsid w:val="00B2676C"/>
    <w:rsid w:val="00B31E29"/>
    <w:rsid w:val="00B370CA"/>
    <w:rsid w:val="00B40ED0"/>
    <w:rsid w:val="00B74E74"/>
    <w:rsid w:val="00BA4B68"/>
    <w:rsid w:val="00BA4E3D"/>
    <w:rsid w:val="00BB12F7"/>
    <w:rsid w:val="00BB6611"/>
    <w:rsid w:val="00BF5DA1"/>
    <w:rsid w:val="00C11CE3"/>
    <w:rsid w:val="00C221F4"/>
    <w:rsid w:val="00C33298"/>
    <w:rsid w:val="00C33AEF"/>
    <w:rsid w:val="00C42CBF"/>
    <w:rsid w:val="00C46A95"/>
    <w:rsid w:val="00C55466"/>
    <w:rsid w:val="00C62E68"/>
    <w:rsid w:val="00C72AF6"/>
    <w:rsid w:val="00C73B3E"/>
    <w:rsid w:val="00C82CA1"/>
    <w:rsid w:val="00C8448C"/>
    <w:rsid w:val="00C86386"/>
    <w:rsid w:val="00C92241"/>
    <w:rsid w:val="00C96CAC"/>
    <w:rsid w:val="00D023B1"/>
    <w:rsid w:val="00D02B00"/>
    <w:rsid w:val="00D3558F"/>
    <w:rsid w:val="00D36295"/>
    <w:rsid w:val="00D63C4D"/>
    <w:rsid w:val="00D81276"/>
    <w:rsid w:val="00D873BE"/>
    <w:rsid w:val="00DA3BB1"/>
    <w:rsid w:val="00DA404D"/>
    <w:rsid w:val="00DA586E"/>
    <w:rsid w:val="00DA67F6"/>
    <w:rsid w:val="00DB7D12"/>
    <w:rsid w:val="00DC3E7F"/>
    <w:rsid w:val="00DC4A0F"/>
    <w:rsid w:val="00DD018E"/>
    <w:rsid w:val="00DF4E2D"/>
    <w:rsid w:val="00E00528"/>
    <w:rsid w:val="00E008C1"/>
    <w:rsid w:val="00E05E0B"/>
    <w:rsid w:val="00E149D9"/>
    <w:rsid w:val="00E20164"/>
    <w:rsid w:val="00E2023C"/>
    <w:rsid w:val="00E83513"/>
    <w:rsid w:val="00E871B5"/>
    <w:rsid w:val="00E915FC"/>
    <w:rsid w:val="00E93190"/>
    <w:rsid w:val="00EA5DCF"/>
    <w:rsid w:val="00EB40EB"/>
    <w:rsid w:val="00EC02F7"/>
    <w:rsid w:val="00ED7F5F"/>
    <w:rsid w:val="00EE26F8"/>
    <w:rsid w:val="00EE58E8"/>
    <w:rsid w:val="00F2123E"/>
    <w:rsid w:val="00F36A6B"/>
    <w:rsid w:val="00F62A92"/>
    <w:rsid w:val="00F67654"/>
    <w:rsid w:val="00F8177C"/>
    <w:rsid w:val="00F86D03"/>
    <w:rsid w:val="00F87500"/>
    <w:rsid w:val="00FA640B"/>
    <w:rsid w:val="00FD0B32"/>
    <w:rsid w:val="00FD713E"/>
    <w:rsid w:val="00FD7B83"/>
    <w:rsid w:val="00FF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4FC561A"/>
  <w15:chartTrackingRefBased/>
  <w15:docId w15:val="{3F9D508B-79FC-47E8-A825-D79E622A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018E"/>
    <w:rPr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rFonts w:ascii="Arial" w:hAnsi="Arial"/>
      <w:spacing w:val="-3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suppressAutoHyphens/>
      <w:ind w:left="3600" w:firstLine="720"/>
      <w:outlineLvl w:val="4"/>
    </w:pPr>
    <w:rPr>
      <w:rFonts w:ascii="Arial" w:hAnsi="Arial"/>
      <w:b/>
      <w:bCs/>
      <w:spacing w:val="-3"/>
      <w:sz w:val="22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Pr>
      <w:sz w:val="24"/>
    </w:rPr>
  </w:style>
  <w:style w:type="paragraph" w:styleId="Footer">
    <w:name w:val="footer"/>
    <w:basedOn w:val="Normal"/>
    <w:link w:val="FooterChar"/>
    <w:uiPriority w:val="99"/>
    <w:rPr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customStyle="1" w:styleId="Subhead">
    <w:name w:val="Subhead"/>
    <w:basedOn w:val="Normal"/>
    <w:pPr>
      <w:spacing w:before="72" w:after="72"/>
    </w:pPr>
    <w:rPr>
      <w:b/>
      <w:i/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">
    <w:name w:val="Bullet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TableText">
    <w:name w:val="Table Text"/>
    <w:basedOn w:val="Normal"/>
    <w:rPr>
      <w:rFonts w:ascii="FoundrySansBook" w:hAnsi="FoundrySansBook"/>
    </w:rPr>
  </w:style>
  <w:style w:type="paragraph" w:customStyle="1" w:styleId="DefaultText">
    <w:name w:val="Default Text"/>
    <w:basedOn w:val="Normal"/>
    <w:rPr>
      <w:rFonts w:ascii="FoundrySansBook" w:hAnsi="FoundrySansBook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idden">
    <w:name w:val="hidden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table" w:styleId="TableGrid">
    <w:name w:val="Table Grid"/>
    <w:basedOn w:val="TableNormal"/>
    <w:rsid w:val="00F67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ph">
    <w:name w:val="mph"/>
    <w:basedOn w:val="DefaultParagraphFont"/>
    <w:rsid w:val="00110247"/>
  </w:style>
  <w:style w:type="character" w:customStyle="1" w:styleId="textone1">
    <w:name w:val="textone1"/>
    <w:rsid w:val="00D02B00"/>
    <w:rPr>
      <w:rFonts w:ascii="Verdana" w:hAnsi="Verdana" w:hint="default"/>
      <w:sz w:val="24"/>
      <w:szCs w:val="24"/>
    </w:rPr>
  </w:style>
  <w:style w:type="character" w:customStyle="1" w:styleId="mappostcode">
    <w:name w:val="mappostcode"/>
    <w:basedOn w:val="DefaultParagraphFont"/>
    <w:rsid w:val="00D02B00"/>
  </w:style>
  <w:style w:type="character" w:customStyle="1" w:styleId="blq-hide">
    <w:name w:val="blq-hide"/>
    <w:basedOn w:val="DefaultParagraphFont"/>
    <w:rsid w:val="009B51C1"/>
  </w:style>
  <w:style w:type="paragraph" w:customStyle="1" w:styleId="sum">
    <w:name w:val="sum"/>
    <w:basedOn w:val="Normal"/>
    <w:rsid w:val="009B51C1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temptemp-13-15">
    <w:name w:val="temp temp-13-15"/>
    <w:basedOn w:val="DefaultParagraphFont"/>
    <w:rsid w:val="009B51C1"/>
  </w:style>
  <w:style w:type="character" w:customStyle="1" w:styleId="cent">
    <w:name w:val="cent"/>
    <w:basedOn w:val="DefaultParagraphFont"/>
    <w:rsid w:val="009B51C1"/>
  </w:style>
  <w:style w:type="character" w:customStyle="1" w:styleId="fahrhide">
    <w:name w:val="fahr hide"/>
    <w:basedOn w:val="DefaultParagraphFont"/>
    <w:rsid w:val="009B51C1"/>
  </w:style>
  <w:style w:type="character" w:customStyle="1" w:styleId="max-day">
    <w:name w:val="max-day"/>
    <w:basedOn w:val="DefaultParagraphFont"/>
    <w:rsid w:val="009B51C1"/>
  </w:style>
  <w:style w:type="character" w:customStyle="1" w:styleId="description">
    <w:name w:val="description"/>
    <w:basedOn w:val="DefaultParagraphFont"/>
    <w:rsid w:val="009B51C1"/>
  </w:style>
  <w:style w:type="character" w:customStyle="1" w:styleId="sun">
    <w:name w:val="sun"/>
    <w:basedOn w:val="DefaultParagraphFont"/>
    <w:rsid w:val="009B51C1"/>
  </w:style>
  <w:style w:type="character" w:customStyle="1" w:styleId="label">
    <w:name w:val="label"/>
    <w:basedOn w:val="DefaultParagraphFont"/>
    <w:rsid w:val="00603264"/>
  </w:style>
  <w:style w:type="character" w:customStyle="1" w:styleId="unit">
    <w:name w:val="unit"/>
    <w:basedOn w:val="DefaultParagraphFont"/>
    <w:rsid w:val="00603264"/>
  </w:style>
  <w:style w:type="character" w:customStyle="1" w:styleId="tempmaxtemp-22-24">
    <w:name w:val="temp max temp-22-24"/>
    <w:basedOn w:val="DefaultParagraphFont"/>
    <w:rsid w:val="00603264"/>
  </w:style>
  <w:style w:type="character" w:customStyle="1" w:styleId="tempmintemp-13-15">
    <w:name w:val="temp min temp-13-15"/>
    <w:basedOn w:val="DefaultParagraphFont"/>
    <w:rsid w:val="00603264"/>
  </w:style>
  <w:style w:type="character" w:customStyle="1" w:styleId="tempmaxtemp-16-18">
    <w:name w:val="temp max temp-16-18"/>
    <w:basedOn w:val="DefaultParagraphFont"/>
    <w:rsid w:val="002D5A8E"/>
  </w:style>
  <w:style w:type="character" w:customStyle="1" w:styleId="tempmintemp-7-9">
    <w:name w:val="temp min temp-7-9"/>
    <w:basedOn w:val="DefaultParagraphFont"/>
    <w:rsid w:val="002D5A8E"/>
  </w:style>
  <w:style w:type="character" w:customStyle="1" w:styleId="apple-converted-space">
    <w:name w:val="apple-converted-space"/>
    <w:rsid w:val="000A1C65"/>
  </w:style>
  <w:style w:type="paragraph" w:styleId="NoSpacing">
    <w:name w:val="No Spacing"/>
    <w:uiPriority w:val="1"/>
    <w:qFormat/>
    <w:rsid w:val="00AF7F03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336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66AE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A507E1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49487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2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depredictions.pla.co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leaningthethames.pla.co.uk/pla-cage-etiquet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eaningthethames.pla.co.u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isk%20Assessment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9F98C-3CAA-4A59-8EEB-C58205F8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Blank</Template>
  <TotalTime>14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SIDE I : Identifying and</vt:lpstr>
    </vt:vector>
  </TitlesOfParts>
  <Company>British Waterways</Company>
  <LinksUpToDate>false</LinksUpToDate>
  <CharactersWithSpaces>5685</CharactersWithSpaces>
  <SharedDoc>false</SharedDoc>
  <HLinks>
    <vt:vector size="6" baseType="variant">
      <vt:variant>
        <vt:i4>5439510</vt:i4>
      </vt:variant>
      <vt:variant>
        <vt:i4>0</vt:i4>
      </vt:variant>
      <vt:variant>
        <vt:i4>0</vt:i4>
      </vt:variant>
      <vt:variant>
        <vt:i4>5</vt:i4>
      </vt:variant>
      <vt:variant>
        <vt:lpwstr>https://cleaningthethames.pla.co.uk/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SIDE I : Identifying and</dc:title>
  <dc:subject/>
  <dc:creator>Celtic</dc:creator>
  <cp:keywords/>
  <cp:lastModifiedBy>Emily McLean</cp:lastModifiedBy>
  <cp:revision>3</cp:revision>
  <cp:lastPrinted>2018-11-07T13:29:00Z</cp:lastPrinted>
  <dcterms:created xsi:type="dcterms:W3CDTF">2023-05-26T13:16:00Z</dcterms:created>
  <dcterms:modified xsi:type="dcterms:W3CDTF">2023-05-26T13:33:00Z</dcterms:modified>
</cp:coreProperties>
</file>